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E69D7" w:rsidR="00253A8E" w:rsidP="0157797E" w:rsidRDefault="00253A8E" w14:paraId="64441A7C" w14:textId="77777777" w14:noSpellErr="1">
      <w:pPr>
        <w:rPr>
          <w:rFonts w:ascii="Verdana" w:hAnsi="Verdana" w:eastAsia="Verdana" w:cs="Verdana"/>
          <w:b w:val="1"/>
          <w:bCs w:val="1"/>
          <w:sz w:val="20"/>
          <w:szCs w:val="20"/>
          <w:lang w:val="en-GB"/>
        </w:rPr>
      </w:pPr>
      <w:r w:rsidRPr="0157797E" w:rsidR="00253A8E">
        <w:rPr>
          <w:rFonts w:ascii="Verdana" w:hAnsi="Verdana" w:eastAsia="Verdana" w:cs="Verdana"/>
          <w:b w:val="1"/>
          <w:bCs w:val="1"/>
          <w:sz w:val="20"/>
          <w:szCs w:val="20"/>
          <w:lang w:val="en-GB"/>
        </w:rPr>
        <w:t>ONE WORLD FESTIVAL JUST ONE WEEK AWAY</w:t>
      </w:r>
    </w:p>
    <w:p w:rsidR="0157797E" w:rsidP="0157797E" w:rsidRDefault="0157797E" w14:paraId="366BD86D" w14:textId="4D0C50A8">
      <w:pPr>
        <w:pStyle w:val="Normln"/>
        <w:rPr>
          <w:rFonts w:ascii="Verdana" w:hAnsi="Verdana" w:eastAsia="Verdana" w:cs="Verdana"/>
          <w:b w:val="1"/>
          <w:bCs w:val="1"/>
          <w:sz w:val="20"/>
          <w:szCs w:val="20"/>
          <w:lang w:val="en-GB"/>
        </w:rPr>
      </w:pPr>
    </w:p>
    <w:p w:rsidRPr="00DE69D7" w:rsidR="00253A8E" w:rsidP="0157797E" w:rsidRDefault="00253A8E" w14:paraId="23B901A2" w14:textId="77777777" w14:noSpellErr="1">
      <w:pPr>
        <w:rPr>
          <w:rFonts w:ascii="Verdana" w:hAnsi="Verdana" w:eastAsia="Verdana" w:cs="Verdana"/>
          <w:sz w:val="20"/>
          <w:szCs w:val="20"/>
          <w:lang w:val="en-GB"/>
        </w:rPr>
      </w:pPr>
      <w:r w:rsidRPr="0157797E" w:rsidR="00253A8E">
        <w:rPr>
          <w:rFonts w:ascii="Verdana" w:hAnsi="Verdana" w:eastAsia="Verdana" w:cs="Verdana"/>
          <w:sz w:val="20"/>
          <w:szCs w:val="20"/>
          <w:lang w:val="en-GB"/>
        </w:rPr>
        <w:t>Press Release</w:t>
      </w:r>
    </w:p>
    <w:p w:rsidR="0157797E" w:rsidP="0157797E" w:rsidRDefault="0157797E" w14:paraId="4117ACA8" w14:textId="01078CD8">
      <w:pPr>
        <w:pStyle w:val="Normln"/>
        <w:rPr>
          <w:rFonts w:ascii="Verdana" w:hAnsi="Verdana" w:eastAsia="Verdana" w:cs="Verdana"/>
          <w:sz w:val="20"/>
          <w:szCs w:val="20"/>
          <w:lang w:val="en-GB"/>
        </w:rPr>
      </w:pPr>
    </w:p>
    <w:p w:rsidRPr="00DE69D7" w:rsidR="00253A8E" w:rsidP="0157797E" w:rsidRDefault="00253A8E" w14:paraId="0B805DA0" w14:textId="77777777" w14:noSpellErr="1">
      <w:pPr>
        <w:rPr>
          <w:rFonts w:ascii="Verdana" w:hAnsi="Verdana" w:eastAsia="Verdana" w:cs="Verdana"/>
          <w:sz w:val="20"/>
          <w:szCs w:val="20"/>
          <w:lang w:val="en-GB"/>
        </w:rPr>
      </w:pPr>
      <w:r w:rsidRPr="0157797E" w:rsidR="00253A8E">
        <w:rPr>
          <w:rFonts w:ascii="Verdana" w:hAnsi="Verdana" w:eastAsia="Verdana" w:cs="Verdana"/>
          <w:sz w:val="20"/>
          <w:szCs w:val="20"/>
          <w:lang w:val="en-GB"/>
        </w:rPr>
        <w:t>Pra</w:t>
      </w:r>
      <w:r w:rsidRPr="0157797E" w:rsidR="00253A8E">
        <w:rPr>
          <w:rFonts w:ascii="Verdana" w:hAnsi="Verdana" w:eastAsia="Verdana" w:cs="Verdana"/>
          <w:sz w:val="20"/>
          <w:szCs w:val="20"/>
          <w:lang w:val="en-GB"/>
        </w:rPr>
        <w:t>gue</w:t>
      </w:r>
      <w:r w:rsidRPr="0157797E" w:rsidR="00253A8E">
        <w:rPr>
          <w:rFonts w:ascii="Verdana" w:hAnsi="Verdana" w:eastAsia="Verdana" w:cs="Verdana"/>
          <w:sz w:val="20"/>
          <w:szCs w:val="20"/>
          <w:lang w:val="en-GB"/>
        </w:rPr>
        <w:t xml:space="preserve">, 14 </w:t>
      </w:r>
      <w:r w:rsidRPr="0157797E" w:rsidR="00253A8E">
        <w:rPr>
          <w:rFonts w:ascii="Verdana" w:hAnsi="Verdana" w:eastAsia="Verdana" w:cs="Verdana"/>
          <w:sz w:val="20"/>
          <w:szCs w:val="20"/>
          <w:lang w:val="en-GB"/>
        </w:rPr>
        <w:t>March</w:t>
      </w:r>
      <w:r w:rsidRPr="0157797E" w:rsidR="00253A8E">
        <w:rPr>
          <w:rFonts w:ascii="Verdana" w:hAnsi="Verdana" w:eastAsia="Verdana" w:cs="Verdana"/>
          <w:sz w:val="20"/>
          <w:szCs w:val="20"/>
          <w:lang w:val="en-GB"/>
        </w:rPr>
        <w:t xml:space="preserve"> 2024 </w:t>
      </w:r>
    </w:p>
    <w:p w:rsidR="0157797E" w:rsidP="0157797E" w:rsidRDefault="0157797E" w14:paraId="020759E6" w14:textId="0969C7EC">
      <w:pPr>
        <w:pStyle w:val="Normln"/>
        <w:rPr>
          <w:rFonts w:ascii="Verdana" w:hAnsi="Verdana" w:eastAsia="Verdana" w:cs="Verdana"/>
          <w:sz w:val="20"/>
          <w:szCs w:val="20"/>
          <w:lang w:val="en-GB"/>
        </w:rPr>
      </w:pPr>
    </w:p>
    <w:p w:rsidRPr="004A7CB3" w:rsidR="00253A8E" w:rsidP="0157797E" w:rsidRDefault="00253A8E" w14:paraId="56947853" w14:textId="7B4558CC">
      <w:pPr>
        <w:jc w:val="both"/>
        <w:rPr>
          <w:rStyle w:val="normaltextrun"/>
          <w:rFonts w:ascii="Verdana" w:hAnsi="Verdana" w:eastAsia="Verdana" w:cs="Verdana"/>
          <w:b w:val="1"/>
          <w:bCs w:val="1"/>
          <w:sz w:val="20"/>
          <w:szCs w:val="20"/>
          <w:lang w:val="en-GB"/>
        </w:rPr>
      </w:pPr>
      <w:r w:rsidRPr="0157797E" w:rsidR="00253A8E">
        <w:rPr>
          <w:rFonts w:ascii="Verdana" w:hAnsi="Verdana" w:eastAsia="Verdana" w:cs="Verdana"/>
          <w:b w:val="1"/>
          <w:bCs w:val="1"/>
          <w:sz w:val="20"/>
          <w:szCs w:val="20"/>
          <w:lang w:val="en-GB"/>
        </w:rPr>
        <w:t>The countdown to th</w:t>
      </w:r>
      <w:r w:rsidRPr="0157797E" w:rsidR="00253A8E">
        <w:rPr>
          <w:rFonts w:ascii="Verdana" w:hAnsi="Verdana" w:eastAsia="Verdana" w:cs="Verdana"/>
          <w:b w:val="1"/>
          <w:bCs w:val="1"/>
          <w:sz w:val="20"/>
          <w:szCs w:val="20"/>
          <w:lang w:val="en-GB"/>
        </w:rPr>
        <w:t xml:space="preserve">e </w:t>
      </w:r>
      <w:r w:rsidRPr="0157797E" w:rsidR="00253A8E">
        <w:rPr>
          <w:rFonts w:ascii="Verdana" w:hAnsi="Verdana" w:eastAsia="Verdana" w:cs="Verdana"/>
          <w:b w:val="1"/>
          <w:bCs w:val="1"/>
          <w:sz w:val="20"/>
          <w:szCs w:val="20"/>
          <w:lang w:val="en-GB"/>
        </w:rPr>
        <w:t xml:space="preserve">International Human Rights Film Festival One World </w:t>
      </w:r>
      <w:r w:rsidRPr="0157797E" w:rsidR="00253A8E">
        <w:rPr>
          <w:rFonts w:ascii="Verdana" w:hAnsi="Verdana" w:eastAsia="Verdana" w:cs="Verdana"/>
          <w:b w:val="1"/>
          <w:bCs w:val="1"/>
          <w:sz w:val="20"/>
          <w:szCs w:val="20"/>
          <w:lang w:val="en-GB"/>
        </w:rPr>
        <w:t>continues</w:t>
      </w:r>
      <w:r w:rsidRPr="0157797E" w:rsidR="00253A8E">
        <w:rPr>
          <w:rFonts w:ascii="Verdana" w:hAnsi="Verdana" w:eastAsia="Verdana" w:cs="Verdana"/>
          <w:b w:val="1"/>
          <w:bCs w:val="1"/>
          <w:sz w:val="20"/>
          <w:szCs w:val="20"/>
          <w:lang w:val="en-GB"/>
        </w:rPr>
        <w:t>, with just one week left until opening</w:t>
      </w:r>
      <w:r w:rsidRPr="0157797E" w:rsidR="00253A8E">
        <w:rPr>
          <w:rFonts w:ascii="Verdana" w:hAnsi="Verdana" w:eastAsia="Verdana" w:cs="Verdana"/>
          <w:b w:val="1"/>
          <w:bCs w:val="1"/>
          <w:sz w:val="20"/>
          <w:szCs w:val="20"/>
          <w:lang w:val="en-GB"/>
        </w:rPr>
        <w:t xml:space="preserve"> night</w:t>
      </w:r>
      <w:r w:rsidRPr="0157797E" w:rsidR="00253A8E">
        <w:rPr>
          <w:rFonts w:ascii="Verdana" w:hAnsi="Verdana" w:eastAsia="Verdana" w:cs="Verdana"/>
          <w:b w:val="1"/>
          <w:bCs w:val="1"/>
          <w:sz w:val="20"/>
          <w:szCs w:val="20"/>
          <w:lang w:val="en-GB"/>
        </w:rPr>
        <w:t>. This year's festival promises a diverse lineup</w:t>
      </w:r>
      <w:r w:rsidRPr="0157797E" w:rsidR="00253A8E">
        <w:rPr>
          <w:rFonts w:ascii="Verdana" w:hAnsi="Verdana" w:eastAsia="Verdana" w:cs="Verdana"/>
          <w:b w:val="1"/>
          <w:bCs w:val="1"/>
          <w:sz w:val="20"/>
          <w:szCs w:val="20"/>
          <w:lang w:val="en-GB"/>
        </w:rPr>
        <w:t xml:space="preserve"> that includes</w:t>
      </w:r>
      <w:r w:rsidRPr="0157797E" w:rsidR="00253A8E">
        <w:rPr>
          <w:rFonts w:ascii="Verdana" w:hAnsi="Verdana" w:eastAsia="Verdana" w:cs="Verdana"/>
          <w:b w:val="1"/>
          <w:bCs w:val="1"/>
          <w:sz w:val="20"/>
          <w:szCs w:val="20"/>
          <w:lang w:val="en-GB"/>
        </w:rPr>
        <w:t xml:space="preserve"> 96 feature</w:t>
      </w:r>
      <w:r w:rsidRPr="0157797E" w:rsidR="00253A8E">
        <w:rPr>
          <w:rFonts w:ascii="Verdana" w:hAnsi="Verdana" w:eastAsia="Verdana" w:cs="Verdana"/>
          <w:b w:val="1"/>
          <w:bCs w:val="1"/>
          <w:sz w:val="20"/>
          <w:szCs w:val="20"/>
          <w:lang w:val="en-GB"/>
        </w:rPr>
        <w:t>-length</w:t>
      </w:r>
      <w:r w:rsidRPr="0157797E" w:rsidR="00253A8E">
        <w:rPr>
          <w:rFonts w:ascii="Verdana" w:hAnsi="Verdana" w:eastAsia="Verdana" w:cs="Verdana"/>
          <w:b w:val="1"/>
          <w:bCs w:val="1"/>
          <w:sz w:val="20"/>
          <w:szCs w:val="20"/>
          <w:lang w:val="en-GB"/>
        </w:rPr>
        <w:t xml:space="preserve"> films</w:t>
      </w:r>
      <w:r w:rsidRPr="0157797E" w:rsidR="00253A8E">
        <w:rPr>
          <w:rFonts w:ascii="Verdana" w:hAnsi="Verdana" w:eastAsia="Verdana" w:cs="Verdana"/>
          <w:b w:val="1"/>
          <w:bCs w:val="1"/>
          <w:sz w:val="20"/>
          <w:szCs w:val="20"/>
          <w:lang w:val="en-GB"/>
        </w:rPr>
        <w:t>,</w:t>
      </w:r>
      <w:r w:rsidRPr="0157797E" w:rsidR="00253A8E">
        <w:rPr>
          <w:rFonts w:ascii="Verdana" w:hAnsi="Verdana" w:eastAsia="Verdana" w:cs="Verdana"/>
          <w:b w:val="1"/>
          <w:bCs w:val="1"/>
          <w:sz w:val="20"/>
          <w:szCs w:val="20"/>
          <w:lang w:val="en-GB"/>
        </w:rPr>
        <w:t xml:space="preserve"> 10 virtual</w:t>
      </w:r>
      <w:r w:rsidRPr="0157797E" w:rsidR="00253A8E">
        <w:rPr>
          <w:rFonts w:ascii="Verdana" w:hAnsi="Verdana" w:eastAsia="Verdana" w:cs="Verdana"/>
          <w:b w:val="1"/>
          <w:bCs w:val="1"/>
          <w:sz w:val="20"/>
          <w:szCs w:val="20"/>
          <w:lang w:val="en-GB"/>
        </w:rPr>
        <w:t xml:space="preserve"> reality</w:t>
      </w:r>
      <w:r w:rsidRPr="0157797E" w:rsidR="00253A8E">
        <w:rPr>
          <w:rFonts w:ascii="Verdana" w:hAnsi="Verdana" w:eastAsia="Verdana" w:cs="Verdana"/>
          <w:b w:val="1"/>
          <w:bCs w:val="1"/>
          <w:sz w:val="20"/>
          <w:szCs w:val="20"/>
          <w:lang w:val="en-GB"/>
        </w:rPr>
        <w:t xml:space="preserve"> experiences</w:t>
      </w:r>
      <w:r w:rsidRPr="0157797E" w:rsidR="00253A8E">
        <w:rPr>
          <w:rFonts w:ascii="Verdana" w:hAnsi="Verdana" w:eastAsia="Verdana" w:cs="Verdana"/>
          <w:b w:val="1"/>
          <w:bCs w:val="1"/>
          <w:sz w:val="20"/>
          <w:szCs w:val="20"/>
          <w:lang w:val="en-GB"/>
        </w:rPr>
        <w:t>, as well as</w:t>
      </w:r>
      <w:r w:rsidRPr="0157797E" w:rsidR="00253A8E">
        <w:rPr>
          <w:rFonts w:ascii="Verdana" w:hAnsi="Verdana" w:eastAsia="Verdana" w:cs="Verdana"/>
          <w:b w:val="1"/>
          <w:bCs w:val="1"/>
          <w:sz w:val="20"/>
          <w:szCs w:val="20"/>
          <w:lang w:val="en-GB"/>
        </w:rPr>
        <w:t xml:space="preserve"> engaging debate</w:t>
      </w:r>
      <w:r w:rsidRPr="0157797E" w:rsidR="00253A8E">
        <w:rPr>
          <w:rFonts w:ascii="Verdana" w:hAnsi="Verdana" w:eastAsia="Verdana" w:cs="Verdana"/>
          <w:b w:val="1"/>
          <w:bCs w:val="1"/>
          <w:sz w:val="20"/>
          <w:szCs w:val="20"/>
          <w:lang w:val="en-GB"/>
        </w:rPr>
        <w:t>s with</w:t>
      </w:r>
      <w:r w:rsidRPr="0157797E" w:rsidR="00253A8E">
        <w:rPr>
          <w:rFonts w:ascii="Verdana" w:hAnsi="Verdana" w:eastAsia="Verdana" w:cs="Verdana"/>
          <w:b w:val="1"/>
          <w:bCs w:val="1"/>
          <w:sz w:val="20"/>
          <w:szCs w:val="20"/>
          <w:lang w:val="en-GB"/>
        </w:rPr>
        <w:t xml:space="preserve"> global guests and short films for children.</w:t>
      </w:r>
      <w:r w:rsidRPr="0157797E" w:rsidR="00253A8E">
        <w:rPr>
          <w:rFonts w:ascii="Verdana" w:hAnsi="Verdana" w:eastAsia="Verdana" w:cs="Verdana"/>
          <w:b w:val="1"/>
          <w:bCs w:val="1"/>
          <w:sz w:val="20"/>
          <w:szCs w:val="20"/>
          <w:lang w:val="en-GB"/>
        </w:rPr>
        <w:t xml:space="preserve"> </w:t>
      </w:r>
      <w:r w:rsidRPr="0157797E" w:rsidR="00253A8E">
        <w:rPr>
          <w:rFonts w:ascii="Verdana" w:hAnsi="Verdana" w:eastAsia="Verdana" w:cs="Verdana"/>
          <w:b w:val="1"/>
          <w:bCs w:val="1"/>
          <w:sz w:val="20"/>
          <w:szCs w:val="20"/>
          <w:lang w:val="en-GB"/>
        </w:rPr>
        <w:t>N</w:t>
      </w:r>
      <w:r w:rsidRPr="0157797E" w:rsidR="00253A8E">
        <w:rPr>
          <w:rFonts w:ascii="Verdana" w:hAnsi="Verdana" w:eastAsia="Verdana" w:cs="Verdana"/>
          <w:b w:val="1"/>
          <w:bCs w:val="1"/>
          <w:sz w:val="20"/>
          <w:szCs w:val="20"/>
          <w:lang w:val="en-GB"/>
        </w:rPr>
        <w:t>ew to the festival programme this year is the introduction of</w:t>
      </w:r>
      <w:r w:rsidRPr="0157797E" w:rsidR="00253A8E">
        <w:rPr>
          <w:rFonts w:ascii="Verdana" w:hAnsi="Verdana" w:eastAsia="Verdana" w:cs="Verdana"/>
          <w:b w:val="1"/>
          <w:bCs w:val="1"/>
          <w:sz w:val="20"/>
          <w:szCs w:val="20"/>
          <w:lang w:val="en-GB"/>
        </w:rPr>
        <w:t xml:space="preserve"> </w:t>
      </w:r>
      <w:r w:rsidRPr="0157797E" w:rsidR="00253A8E">
        <w:rPr>
          <w:rFonts w:ascii="Verdana" w:hAnsi="Verdana" w:eastAsia="Verdana" w:cs="Verdana"/>
          <w:b w:val="1"/>
          <w:bCs w:val="1"/>
          <w:sz w:val="20"/>
          <w:szCs w:val="20"/>
          <w:lang w:val="en-GB"/>
        </w:rPr>
        <w:t>scripted, fictional</w:t>
      </w:r>
      <w:r w:rsidRPr="0157797E" w:rsidR="00253A8E">
        <w:rPr>
          <w:rFonts w:ascii="Verdana" w:hAnsi="Verdana" w:eastAsia="Verdana" w:cs="Verdana"/>
          <w:b w:val="1"/>
          <w:bCs w:val="1"/>
          <w:sz w:val="20"/>
          <w:szCs w:val="20"/>
          <w:lang w:val="en-GB"/>
        </w:rPr>
        <w:t xml:space="preserve"> films </w:t>
      </w:r>
      <w:r w:rsidRPr="0157797E" w:rsidR="00253A8E">
        <w:rPr>
          <w:rFonts w:ascii="Verdana" w:hAnsi="Verdana" w:eastAsia="Verdana" w:cs="Verdana"/>
          <w:b w:val="1"/>
          <w:bCs w:val="1"/>
          <w:sz w:val="20"/>
          <w:szCs w:val="20"/>
          <w:lang w:val="en-GB"/>
        </w:rPr>
        <w:t>centred on</w:t>
      </w:r>
      <w:r w:rsidRPr="0157797E" w:rsidR="00253A8E">
        <w:rPr>
          <w:rFonts w:ascii="Verdana" w:hAnsi="Verdana" w:eastAsia="Verdana" w:cs="Verdana"/>
          <w:b w:val="1"/>
          <w:bCs w:val="1"/>
          <w:sz w:val="20"/>
          <w:szCs w:val="20"/>
          <w:lang w:val="en-GB"/>
        </w:rPr>
        <w:t xml:space="preserve"> human rights </w:t>
      </w:r>
      <w:r w:rsidRPr="0157797E" w:rsidR="00253A8E">
        <w:rPr>
          <w:rFonts w:ascii="Verdana" w:hAnsi="Verdana" w:eastAsia="Verdana" w:cs="Verdana"/>
          <w:b w:val="1"/>
          <w:bCs w:val="1"/>
          <w:sz w:val="20"/>
          <w:szCs w:val="20"/>
          <w:lang w:val="en-GB"/>
        </w:rPr>
        <w:t>themes</w:t>
      </w:r>
      <w:r w:rsidRPr="0157797E" w:rsidR="00253A8E">
        <w:rPr>
          <w:rFonts w:ascii="Verdana" w:hAnsi="Verdana" w:eastAsia="Verdana" w:cs="Verdana"/>
          <w:b w:val="1"/>
          <w:bCs w:val="1"/>
          <w:sz w:val="20"/>
          <w:szCs w:val="20"/>
          <w:lang w:val="en-GB"/>
        </w:rPr>
        <w:t xml:space="preserve">. </w:t>
      </w:r>
      <w:r w:rsidRPr="0157797E" w:rsidR="00253A8E">
        <w:rPr>
          <w:rFonts w:ascii="Verdana" w:hAnsi="Verdana" w:eastAsia="Verdana" w:cs="Verdana"/>
          <w:b w:val="1"/>
          <w:bCs w:val="1"/>
          <w:sz w:val="20"/>
          <w:szCs w:val="20"/>
          <w:lang w:val="en-GB"/>
        </w:rPr>
        <w:t>The twenty-sixth edition of the festival is due to take place from 20 March to 21 April 2024 across 48 cities in the Czech Republic. In Prague, the festival will run from 20 to 28 March 2024. For the complete programme, be sure to visit</w:t>
      </w:r>
      <w:r w:rsidRPr="0157797E" w:rsidR="00253A8E">
        <w:rPr>
          <w:rFonts w:ascii="Verdana" w:hAnsi="Verdana" w:eastAsia="Verdana" w:cs="Verdana"/>
          <w:sz w:val="20"/>
          <w:szCs w:val="20"/>
          <w:lang w:val="en-GB"/>
        </w:rPr>
        <w:t xml:space="preserve"> </w:t>
      </w:r>
      <w:hyperlink r:id="R38892873ca004140">
        <w:r w:rsidRPr="0157797E" w:rsidR="00253A8E">
          <w:rPr>
            <w:rStyle w:val="Hypertextovodkaz"/>
            <w:rFonts w:ascii="Verdana" w:hAnsi="Verdana" w:eastAsia="Verdana" w:cs="Verdana"/>
            <w:b w:val="1"/>
            <w:bCs w:val="1"/>
            <w:sz w:val="20"/>
            <w:szCs w:val="20"/>
            <w:lang w:val="en-GB"/>
          </w:rPr>
          <w:t>www.oneworld.cz/programme</w:t>
        </w:r>
      </w:hyperlink>
      <w:r w:rsidRPr="0157797E" w:rsidR="00253A8E">
        <w:rPr>
          <w:rStyle w:val="normaltextrun"/>
          <w:rFonts w:ascii="Verdana" w:hAnsi="Verdana" w:eastAsia="Verdana" w:cs="Verdana"/>
          <w:b w:val="1"/>
          <w:bCs w:val="1"/>
          <w:sz w:val="20"/>
          <w:szCs w:val="20"/>
          <w:lang w:val="en-GB"/>
        </w:rPr>
        <w:t>.</w:t>
      </w:r>
    </w:p>
    <w:p w:rsidR="0157797E" w:rsidP="0157797E" w:rsidRDefault="0157797E" w14:paraId="2D694677" w14:textId="4EB95EF8">
      <w:pPr>
        <w:pStyle w:val="Normln"/>
        <w:jc w:val="both"/>
        <w:rPr>
          <w:rStyle w:val="normaltextrun"/>
          <w:rFonts w:ascii="Verdana" w:hAnsi="Verdana" w:eastAsia="Verdana" w:cs="Verdana"/>
          <w:b w:val="1"/>
          <w:bCs w:val="1"/>
          <w:sz w:val="20"/>
          <w:szCs w:val="20"/>
          <w:lang w:val="en-GB"/>
        </w:rPr>
      </w:pPr>
    </w:p>
    <w:p w:rsidR="00253A8E" w:rsidP="0157797E" w:rsidRDefault="00253A8E" w14:paraId="18D8E0A5" w14:textId="77777777" w14:noSpellErr="1">
      <w:pPr>
        <w:jc w:val="both"/>
        <w:rPr>
          <w:rFonts w:ascii="Verdana" w:hAnsi="Verdana" w:eastAsia="Verdana" w:cs="Verdana"/>
          <w:sz w:val="20"/>
          <w:szCs w:val="20"/>
          <w:lang w:val="en-GB"/>
        </w:rPr>
      </w:pPr>
      <w:r w:rsidRPr="0157797E" w:rsidR="00253A8E">
        <w:rPr>
          <w:rFonts w:ascii="Verdana" w:hAnsi="Verdana" w:eastAsia="Verdana" w:cs="Verdana"/>
          <w:sz w:val="20"/>
          <w:szCs w:val="20"/>
          <w:lang w:val="en-GB"/>
        </w:rPr>
        <w:t>The</w:t>
      </w:r>
      <w:r w:rsidRPr="0157797E" w:rsidR="00253A8E">
        <w:rPr>
          <w:rFonts w:ascii="Verdana" w:hAnsi="Verdana" w:eastAsia="Verdana" w:cs="Verdana"/>
          <w:sz w:val="20"/>
          <w:szCs w:val="20"/>
          <w:lang w:val="en-GB"/>
        </w:rPr>
        <w:t xml:space="preserve"> Prague </w:t>
      </w:r>
      <w:r w:rsidRPr="0157797E" w:rsidR="00253A8E">
        <w:rPr>
          <w:rFonts w:ascii="Verdana" w:hAnsi="Verdana" w:eastAsia="Verdana" w:cs="Verdana"/>
          <w:sz w:val="20"/>
          <w:szCs w:val="20"/>
          <w:lang w:val="en-GB"/>
        </w:rPr>
        <w:t>portion</w:t>
      </w:r>
      <w:r w:rsidRPr="0157797E" w:rsidR="00253A8E">
        <w:rPr>
          <w:rFonts w:ascii="Verdana" w:hAnsi="Verdana" w:eastAsia="Verdana" w:cs="Verdana"/>
          <w:sz w:val="20"/>
          <w:szCs w:val="20"/>
          <w:lang w:val="en-GB"/>
        </w:rPr>
        <w:t xml:space="preserve"> of the festival will hold its VIP opening night</w:t>
      </w:r>
      <w:r w:rsidRPr="0157797E" w:rsidR="00253A8E">
        <w:rPr>
          <w:rFonts w:ascii="Verdana" w:hAnsi="Verdana" w:eastAsia="Verdana" w:cs="Verdana"/>
          <w:sz w:val="20"/>
          <w:szCs w:val="20"/>
          <w:lang w:val="en-GB"/>
        </w:rPr>
        <w:t xml:space="preserve"> on Tuesday, </w:t>
      </w:r>
      <w:r w:rsidRPr="0157797E" w:rsidR="00253A8E">
        <w:rPr>
          <w:rFonts w:ascii="Verdana" w:hAnsi="Verdana" w:eastAsia="Verdana" w:cs="Verdana"/>
          <w:sz w:val="20"/>
          <w:szCs w:val="20"/>
          <w:lang w:val="en-GB"/>
        </w:rPr>
        <w:t xml:space="preserve">19 </w:t>
      </w:r>
      <w:r w:rsidRPr="0157797E" w:rsidR="00253A8E">
        <w:rPr>
          <w:rFonts w:ascii="Verdana" w:hAnsi="Verdana" w:eastAsia="Verdana" w:cs="Verdana"/>
          <w:sz w:val="20"/>
          <w:szCs w:val="20"/>
          <w:lang w:val="en-GB"/>
        </w:rPr>
        <w:t xml:space="preserve">March at Prague Crossroads. </w:t>
      </w:r>
      <w:r w:rsidRPr="0157797E" w:rsidR="00253A8E">
        <w:rPr>
          <w:rFonts w:ascii="Verdana" w:hAnsi="Verdana" w:eastAsia="Verdana" w:cs="Verdana"/>
          <w:sz w:val="20"/>
          <w:szCs w:val="20"/>
          <w:lang w:val="en-GB"/>
        </w:rPr>
        <w:t xml:space="preserve">Central to the event will be the presentation of this year’s Homo Homini Human Rights Award, which the non-profit organisation People in Need has been handing out annually since the 1990s to individuals and groups who have been instrumental in safeguarding human rights and democracy. </w:t>
      </w:r>
    </w:p>
    <w:p w:rsidR="0157797E" w:rsidP="0157797E" w:rsidRDefault="0157797E" w14:paraId="76B5A010" w14:textId="4311E1C0">
      <w:pPr>
        <w:pStyle w:val="Normln"/>
        <w:jc w:val="both"/>
        <w:rPr>
          <w:rFonts w:ascii="Verdana" w:hAnsi="Verdana" w:eastAsia="Verdana" w:cs="Verdana"/>
          <w:sz w:val="20"/>
          <w:szCs w:val="20"/>
          <w:lang w:val="en-GB"/>
        </w:rPr>
      </w:pPr>
    </w:p>
    <w:p w:rsidRPr="00333A53" w:rsidR="00253A8E" w:rsidP="0157797E" w:rsidRDefault="00253A8E" w14:paraId="532EE146" w14:textId="77777777">
      <w:pPr>
        <w:pStyle w:val="paragraph"/>
        <w:spacing w:after="0"/>
        <w:ind w:left="-30" w:right="-30"/>
        <w:jc w:val="both"/>
        <w:textAlignment w:val="baseline"/>
        <w:rPr>
          <w:rStyle w:val="normaltextrun"/>
          <w:rFonts w:ascii="Verdana" w:hAnsi="Verdana" w:eastAsia="Verdana" w:cs="Verdana"/>
          <w:sz w:val="20"/>
          <w:szCs w:val="20"/>
          <w:lang w:val="en-GB"/>
        </w:rPr>
      </w:pPr>
      <w:r w:rsidRPr="0157797E" w:rsidR="00253A8E">
        <w:rPr>
          <w:rStyle w:val="normaltextrun"/>
          <w:rFonts w:ascii="Verdana" w:hAnsi="Verdana" w:eastAsia="Verdana" w:cs="Verdana"/>
          <w:sz w:val="20"/>
          <w:szCs w:val="20"/>
          <w:lang w:val="en-GB"/>
        </w:rPr>
        <w:t xml:space="preserve">This year, the honour goes to the editorial team of </w:t>
      </w:r>
      <w:r w:rsidRPr="0157797E" w:rsidR="00253A8E">
        <w:rPr>
          <w:rStyle w:val="normaltextrun"/>
          <w:rFonts w:ascii="Verdana" w:hAnsi="Verdana" w:eastAsia="Verdana" w:cs="Verdana"/>
          <w:b w:val="1"/>
          <w:bCs w:val="1"/>
          <w:sz w:val="20"/>
          <w:szCs w:val="20"/>
          <w:lang w:val="en-GB"/>
        </w:rPr>
        <w:t>Abzas</w:t>
      </w:r>
      <w:r w:rsidRPr="0157797E" w:rsidR="00253A8E">
        <w:rPr>
          <w:rStyle w:val="normaltextrun"/>
          <w:rFonts w:ascii="Verdana" w:hAnsi="Verdana" w:eastAsia="Verdana" w:cs="Verdana"/>
          <w:b w:val="1"/>
          <w:bCs w:val="1"/>
          <w:sz w:val="20"/>
          <w:szCs w:val="20"/>
          <w:lang w:val="en-GB"/>
        </w:rPr>
        <w:t xml:space="preserve"> Media</w:t>
      </w:r>
      <w:r w:rsidRPr="0157797E" w:rsidR="00253A8E">
        <w:rPr>
          <w:rStyle w:val="normaltextrun"/>
          <w:rFonts w:ascii="Verdana" w:hAnsi="Verdana" w:eastAsia="Verdana" w:cs="Verdana"/>
          <w:sz w:val="20"/>
          <w:szCs w:val="20"/>
          <w:lang w:val="en-GB"/>
        </w:rPr>
        <w:t xml:space="preserve">, one of the most </w:t>
      </w:r>
      <w:r w:rsidRPr="0157797E" w:rsidR="00253A8E">
        <w:rPr>
          <w:rStyle w:val="normaltextrun"/>
          <w:rFonts w:ascii="Verdana" w:hAnsi="Verdana" w:eastAsia="Verdana" w:cs="Verdana"/>
          <w:sz w:val="20"/>
          <w:szCs w:val="20"/>
          <w:lang w:val="en-GB"/>
        </w:rPr>
        <w:t>prominent,</w:t>
      </w:r>
      <w:r w:rsidRPr="0157797E" w:rsidR="00253A8E">
        <w:rPr>
          <w:rStyle w:val="normaltextrun"/>
          <w:rFonts w:ascii="Verdana" w:hAnsi="Verdana" w:eastAsia="Verdana" w:cs="Verdana"/>
          <w:sz w:val="20"/>
          <w:szCs w:val="20"/>
          <w:lang w:val="en-GB"/>
        </w:rPr>
        <w:t xml:space="preserve"> independent Azerbaijani online media outlets</w:t>
      </w:r>
      <w:r w:rsidRPr="0157797E" w:rsidR="00253A8E">
        <w:rPr>
          <w:rStyle w:val="normaltextrun"/>
          <w:rFonts w:ascii="Verdana" w:hAnsi="Verdana" w:eastAsia="Verdana" w:cs="Verdana"/>
          <w:sz w:val="20"/>
          <w:szCs w:val="20"/>
          <w:lang w:val="en-GB"/>
        </w:rPr>
        <w:t>,</w:t>
      </w:r>
      <w:r w:rsidRPr="0157797E" w:rsidR="00253A8E">
        <w:rPr>
          <w:rStyle w:val="normaltextrun"/>
          <w:rFonts w:ascii="Verdana" w:hAnsi="Verdana" w:eastAsia="Verdana" w:cs="Verdana"/>
          <w:sz w:val="20"/>
          <w:szCs w:val="20"/>
          <w:lang w:val="en-GB"/>
        </w:rPr>
        <w:t xml:space="preserve"> </w:t>
      </w:r>
      <w:r w:rsidRPr="0157797E" w:rsidR="00253A8E">
        <w:rPr>
          <w:rStyle w:val="normaltextrun"/>
          <w:rFonts w:ascii="Verdana" w:hAnsi="Verdana" w:eastAsia="Verdana" w:cs="Verdana"/>
          <w:sz w:val="20"/>
          <w:szCs w:val="20"/>
          <w:lang w:val="en-GB"/>
        </w:rPr>
        <w:t>renowned for its coverage of political affairs, human rights issues, and corruption</w:t>
      </w:r>
      <w:r w:rsidRPr="0157797E" w:rsidR="00253A8E">
        <w:rPr>
          <w:rStyle w:val="normaltextrun"/>
          <w:rFonts w:ascii="Verdana" w:hAnsi="Verdana" w:eastAsia="Verdana" w:cs="Verdana"/>
          <w:sz w:val="20"/>
          <w:szCs w:val="20"/>
          <w:lang w:val="en-GB"/>
        </w:rPr>
        <w:t xml:space="preserve"> in</w:t>
      </w:r>
      <w:r w:rsidRPr="0157797E" w:rsidR="00253A8E">
        <w:rPr>
          <w:rStyle w:val="normaltextrun"/>
          <w:rFonts w:ascii="Verdana" w:hAnsi="Verdana" w:eastAsia="Verdana" w:cs="Verdana"/>
          <w:sz w:val="20"/>
          <w:szCs w:val="20"/>
          <w:lang w:val="en-GB"/>
        </w:rPr>
        <w:t xml:space="preserve"> local government institutions.</w:t>
      </w:r>
      <w:r w:rsidRPr="0157797E" w:rsidR="00253A8E">
        <w:rPr>
          <w:rStyle w:val="normaltextrun"/>
          <w:rFonts w:ascii="Verdana" w:hAnsi="Verdana" w:eastAsia="Verdana" w:cs="Verdana"/>
          <w:sz w:val="20"/>
          <w:szCs w:val="20"/>
          <w:lang w:val="en-GB"/>
        </w:rPr>
        <w:t xml:space="preserve"> </w:t>
      </w:r>
      <w:r w:rsidRPr="0157797E" w:rsidR="00253A8E">
        <w:rPr>
          <w:rStyle w:val="normaltextrun"/>
          <w:rFonts w:ascii="Verdana" w:hAnsi="Verdana" w:eastAsia="Verdana" w:cs="Verdana"/>
          <w:sz w:val="20"/>
          <w:szCs w:val="20"/>
          <w:lang w:val="en-GB"/>
        </w:rPr>
        <w:t>Accepting the award at the ceremony</w:t>
      </w:r>
      <w:r w:rsidRPr="0157797E" w:rsidR="00253A8E">
        <w:rPr>
          <w:rStyle w:val="normaltextrun"/>
          <w:rFonts w:ascii="Verdana" w:hAnsi="Verdana" w:eastAsia="Verdana" w:cs="Verdana"/>
          <w:sz w:val="20"/>
          <w:szCs w:val="20"/>
          <w:lang w:val="en-GB"/>
        </w:rPr>
        <w:t xml:space="preserve"> on behalf of the whole </w:t>
      </w:r>
      <w:r w:rsidRPr="0157797E" w:rsidR="00253A8E">
        <w:rPr>
          <w:rStyle w:val="normaltextrun"/>
          <w:rFonts w:ascii="Verdana" w:hAnsi="Verdana" w:eastAsia="Verdana" w:cs="Verdana"/>
          <w:sz w:val="20"/>
          <w:szCs w:val="20"/>
          <w:lang w:val="en-GB"/>
        </w:rPr>
        <w:t xml:space="preserve">team (which </w:t>
      </w:r>
      <w:r w:rsidRPr="0157797E" w:rsidR="00253A8E">
        <w:rPr>
          <w:rStyle w:val="normaltextrun"/>
          <w:rFonts w:ascii="Verdana" w:hAnsi="Verdana" w:eastAsia="Verdana" w:cs="Verdana"/>
          <w:sz w:val="20"/>
          <w:szCs w:val="20"/>
          <w:lang w:val="en-GB"/>
        </w:rPr>
        <w:t>includ</w:t>
      </w:r>
      <w:r w:rsidRPr="0157797E" w:rsidR="00253A8E">
        <w:rPr>
          <w:rStyle w:val="normaltextrun"/>
          <w:rFonts w:ascii="Verdana" w:hAnsi="Verdana" w:eastAsia="Verdana" w:cs="Verdana"/>
          <w:sz w:val="20"/>
          <w:szCs w:val="20"/>
          <w:lang w:val="en-GB"/>
        </w:rPr>
        <w:t>es</w:t>
      </w:r>
      <w:r w:rsidRPr="0157797E" w:rsidR="00253A8E">
        <w:rPr>
          <w:rStyle w:val="normaltextrun"/>
          <w:rFonts w:ascii="Verdana" w:hAnsi="Verdana" w:eastAsia="Verdana" w:cs="Verdana"/>
          <w:sz w:val="20"/>
          <w:szCs w:val="20"/>
          <w:lang w:val="en-GB"/>
        </w:rPr>
        <w:t xml:space="preserve"> co-founder Ulvi Hasanli and editor-in-chief Sevinj </w:t>
      </w:r>
      <w:r w:rsidRPr="0157797E" w:rsidR="00253A8E">
        <w:rPr>
          <w:rStyle w:val="normaltextrun"/>
          <w:rFonts w:ascii="Verdana" w:hAnsi="Verdana" w:eastAsia="Verdana" w:cs="Verdana"/>
          <w:sz w:val="20"/>
          <w:szCs w:val="20"/>
          <w:lang w:val="en-GB"/>
        </w:rPr>
        <w:t>Vagifgizi</w:t>
      </w:r>
      <w:r w:rsidRPr="0157797E" w:rsidR="00253A8E">
        <w:rPr>
          <w:rStyle w:val="normaltextrun"/>
          <w:rFonts w:ascii="Verdana" w:hAnsi="Verdana" w:eastAsia="Verdana" w:cs="Verdana"/>
          <w:sz w:val="20"/>
          <w:szCs w:val="20"/>
          <w:lang w:val="en-GB"/>
        </w:rPr>
        <w:t>,</w:t>
      </w:r>
      <w:r w:rsidRPr="0157797E" w:rsidR="00253A8E">
        <w:rPr>
          <w:rStyle w:val="normaltextrun"/>
          <w:rFonts w:ascii="Verdana" w:hAnsi="Verdana" w:eastAsia="Verdana" w:cs="Verdana"/>
          <w:sz w:val="20"/>
          <w:szCs w:val="20"/>
          <w:lang w:val="en-GB"/>
        </w:rPr>
        <w:t xml:space="preserve"> </w:t>
      </w:r>
      <w:r w:rsidRPr="0157797E" w:rsidR="00253A8E">
        <w:rPr>
          <w:rStyle w:val="normaltextrun"/>
          <w:rFonts w:ascii="Verdana" w:hAnsi="Verdana" w:eastAsia="Verdana" w:cs="Verdana"/>
          <w:sz w:val="20"/>
          <w:szCs w:val="20"/>
          <w:lang w:val="en-GB"/>
        </w:rPr>
        <w:t>both</w:t>
      </w:r>
      <w:r w:rsidRPr="0157797E" w:rsidR="00253A8E">
        <w:rPr>
          <w:rStyle w:val="normaltextrun"/>
          <w:rFonts w:ascii="Verdana" w:hAnsi="Verdana" w:eastAsia="Verdana" w:cs="Verdana"/>
          <w:sz w:val="20"/>
          <w:szCs w:val="20"/>
          <w:lang w:val="en-GB"/>
        </w:rPr>
        <w:t xml:space="preserve"> imprisoned by the regime</w:t>
      </w:r>
      <w:r w:rsidRPr="0157797E" w:rsidR="00253A8E">
        <w:rPr>
          <w:rStyle w:val="normaltextrun"/>
          <w:rFonts w:ascii="Verdana" w:hAnsi="Verdana" w:eastAsia="Verdana" w:cs="Verdana"/>
          <w:sz w:val="20"/>
          <w:szCs w:val="20"/>
          <w:lang w:val="en-GB"/>
        </w:rPr>
        <w:t xml:space="preserve">) </w:t>
      </w:r>
      <w:r w:rsidRPr="0157797E" w:rsidR="00253A8E">
        <w:rPr>
          <w:rStyle w:val="normaltextrun"/>
          <w:rFonts w:ascii="Verdana" w:hAnsi="Verdana" w:eastAsia="Verdana" w:cs="Verdana"/>
          <w:sz w:val="20"/>
          <w:szCs w:val="20"/>
          <w:lang w:val="en-GB"/>
        </w:rPr>
        <w:t xml:space="preserve">will be Leyla Mustafayeva, </w:t>
      </w:r>
      <w:r w:rsidRPr="0157797E" w:rsidR="00253A8E">
        <w:rPr>
          <w:rStyle w:val="normaltextrun"/>
          <w:rFonts w:ascii="Verdana" w:hAnsi="Verdana" w:eastAsia="Verdana" w:cs="Verdana"/>
          <w:sz w:val="20"/>
          <w:szCs w:val="20"/>
          <w:lang w:val="en-GB"/>
        </w:rPr>
        <w:t xml:space="preserve">who </w:t>
      </w:r>
      <w:r w:rsidRPr="0157797E" w:rsidR="00253A8E">
        <w:rPr>
          <w:rStyle w:val="normaltextrun"/>
          <w:rFonts w:ascii="Verdana" w:hAnsi="Verdana" w:eastAsia="Verdana" w:cs="Verdana"/>
          <w:sz w:val="20"/>
          <w:szCs w:val="20"/>
          <w:lang w:val="en-GB"/>
        </w:rPr>
        <w:t>remains</w:t>
      </w:r>
      <w:r w:rsidRPr="0157797E" w:rsidR="00253A8E">
        <w:rPr>
          <w:rStyle w:val="normaltextrun"/>
          <w:rFonts w:ascii="Verdana" w:hAnsi="Verdana" w:eastAsia="Verdana" w:cs="Verdana"/>
          <w:sz w:val="20"/>
          <w:szCs w:val="20"/>
          <w:lang w:val="en-GB"/>
        </w:rPr>
        <w:t xml:space="preserve"> active in exile.</w:t>
      </w:r>
    </w:p>
    <w:p w:rsidR="0157797E" w:rsidP="0157797E" w:rsidRDefault="0157797E" w14:paraId="3F2167F6" w14:textId="36DBFD40">
      <w:pPr>
        <w:pStyle w:val="paragraph"/>
        <w:spacing w:after="0"/>
        <w:ind w:left="-30" w:right="-30"/>
        <w:jc w:val="both"/>
        <w:rPr>
          <w:rStyle w:val="normaltextrun"/>
          <w:rFonts w:ascii="Verdana" w:hAnsi="Verdana" w:eastAsia="Verdana" w:cs="Verdana"/>
          <w:sz w:val="20"/>
          <w:szCs w:val="20"/>
          <w:lang w:val="en-GB"/>
        </w:rPr>
      </w:pPr>
    </w:p>
    <w:p w:rsidRPr="00DE69D7" w:rsidR="00253A8E" w:rsidP="0157797E" w:rsidRDefault="00253A8E" w14:paraId="48851145" w14:textId="77777777" w14:noSpellErr="1">
      <w:pPr>
        <w:jc w:val="both"/>
        <w:rPr>
          <w:rFonts w:ascii="Verdana" w:hAnsi="Verdana" w:eastAsia="Verdana" w:cs="Verdana"/>
          <w:sz w:val="20"/>
          <w:szCs w:val="20"/>
          <w:lang w:val="en-GB"/>
        </w:rPr>
      </w:pPr>
      <w:r w:rsidRPr="0157797E" w:rsidR="00253A8E">
        <w:rPr>
          <w:rFonts w:ascii="Verdana" w:hAnsi="Verdana" w:eastAsia="Verdana" w:cs="Verdana"/>
          <w:sz w:val="20"/>
          <w:szCs w:val="20"/>
          <w:lang w:val="en-GB"/>
        </w:rPr>
        <w:t xml:space="preserve">The festival </w:t>
      </w:r>
      <w:r w:rsidRPr="0157797E" w:rsidR="00253A8E">
        <w:rPr>
          <w:rFonts w:ascii="Verdana" w:hAnsi="Verdana" w:eastAsia="Verdana" w:cs="Verdana"/>
          <w:sz w:val="20"/>
          <w:szCs w:val="20"/>
          <w:lang w:val="en-GB"/>
        </w:rPr>
        <w:t xml:space="preserve">will open </w:t>
      </w:r>
      <w:r w:rsidRPr="0157797E" w:rsidR="00253A8E">
        <w:rPr>
          <w:rFonts w:ascii="Verdana" w:hAnsi="Verdana" w:eastAsia="Verdana" w:cs="Verdana"/>
          <w:sz w:val="20"/>
          <w:szCs w:val="20"/>
          <w:lang w:val="en-GB"/>
        </w:rPr>
        <w:t xml:space="preserve">at Prague Crossroads with the film </w:t>
      </w:r>
      <w:hyperlink r:id="Rd1015326c6e3406c">
        <w:r w:rsidRPr="0157797E" w:rsidR="00253A8E">
          <w:rPr>
            <w:rStyle w:val="Hypertextovodkaz"/>
            <w:rFonts w:ascii="Verdana" w:hAnsi="Verdana" w:eastAsia="Verdana" w:cs="Verdana"/>
            <w:b w:val="1"/>
            <w:bCs w:val="1"/>
            <w:i w:val="1"/>
            <w:iCs w:val="1"/>
            <w:sz w:val="20"/>
            <w:szCs w:val="20"/>
            <w:lang w:val="en-GB"/>
          </w:rPr>
          <w:t>Terrestrial Verses</w:t>
        </w:r>
      </w:hyperlink>
      <w:r w:rsidRPr="0157797E" w:rsidR="00253A8E">
        <w:rPr>
          <w:rFonts w:ascii="Verdana" w:hAnsi="Verdana" w:eastAsia="Verdana" w:cs="Verdana"/>
          <w:i w:val="1"/>
          <w:iCs w:val="1"/>
          <w:sz w:val="20"/>
          <w:szCs w:val="20"/>
          <w:lang w:val="en-GB"/>
        </w:rPr>
        <w:t xml:space="preserve"> </w:t>
      </w:r>
      <w:r w:rsidRPr="0157797E" w:rsidR="00253A8E">
        <w:rPr>
          <w:rFonts w:ascii="Verdana" w:hAnsi="Verdana" w:eastAsia="Verdana" w:cs="Verdana"/>
          <w:sz w:val="20"/>
          <w:szCs w:val="20"/>
          <w:lang w:val="en-GB"/>
        </w:rPr>
        <w:t>by direct</w:t>
      </w:r>
      <w:r w:rsidRPr="0157797E" w:rsidR="00253A8E">
        <w:rPr>
          <w:rFonts w:ascii="Verdana" w:hAnsi="Verdana" w:eastAsia="Verdana" w:cs="Verdana"/>
          <w:sz w:val="20"/>
          <w:szCs w:val="20"/>
          <w:lang w:val="en-GB"/>
        </w:rPr>
        <w:t>ing duo</w:t>
      </w:r>
      <w:r w:rsidRPr="0157797E" w:rsidR="00253A8E">
        <w:rPr>
          <w:rFonts w:ascii="Verdana" w:hAnsi="Verdana" w:eastAsia="Verdana" w:cs="Verdana"/>
          <w:sz w:val="20"/>
          <w:szCs w:val="20"/>
          <w:lang w:val="en-GB"/>
        </w:rPr>
        <w:t xml:space="preserve"> Ali Asgari and Alireza Khatami.</w:t>
      </w:r>
    </w:p>
    <w:p w:rsidR="0157797E" w:rsidP="0157797E" w:rsidRDefault="0157797E" w14:paraId="2EDD3594" w14:textId="7EAD5055">
      <w:pPr>
        <w:pStyle w:val="Normln"/>
        <w:jc w:val="both"/>
        <w:rPr>
          <w:rFonts w:ascii="Verdana" w:hAnsi="Verdana" w:eastAsia="Verdana" w:cs="Verdana"/>
          <w:sz w:val="20"/>
          <w:szCs w:val="20"/>
          <w:lang w:val="en-GB"/>
        </w:rPr>
      </w:pPr>
    </w:p>
    <w:p w:rsidRPr="00DE69D7" w:rsidR="00253A8E" w:rsidP="0157797E" w:rsidRDefault="00253A8E" w14:paraId="33F471EA" w14:textId="77777777">
      <w:pPr>
        <w:jc w:val="both"/>
        <w:rPr>
          <w:rFonts w:ascii="Verdana" w:hAnsi="Verdana" w:eastAsia="Verdana" w:cs="Verdana"/>
          <w:sz w:val="20"/>
          <w:szCs w:val="20"/>
          <w:lang w:val="en-GB"/>
        </w:rPr>
      </w:pPr>
      <w:hyperlink r:id="R17d267151df34245">
        <w:r w:rsidRPr="0157797E" w:rsidR="00253A8E">
          <w:rPr>
            <w:rStyle w:val="Hypertextovodkaz"/>
            <w:rFonts w:ascii="Verdana" w:hAnsi="Verdana" w:eastAsia="Verdana" w:cs="Verdana"/>
            <w:b w:val="1"/>
            <w:bCs w:val="1"/>
            <w:sz w:val="20"/>
            <w:szCs w:val="20"/>
            <w:lang w:val="en-GB"/>
          </w:rPr>
          <w:t>The</w:t>
        </w:r>
        <w:r w:rsidRPr="0157797E" w:rsidR="00253A8E">
          <w:rPr>
            <w:rStyle w:val="Hypertextovodkaz"/>
            <w:rFonts w:ascii="Verdana" w:hAnsi="Verdana" w:eastAsia="Verdana" w:cs="Verdana"/>
            <w:b w:val="1"/>
            <w:bCs w:val="1"/>
            <w:sz w:val="20"/>
            <w:szCs w:val="20"/>
            <w:lang w:val="en-GB"/>
          </w:rPr>
          <w:t xml:space="preserve"> festival’s</w:t>
        </w:r>
        <w:r w:rsidRPr="0157797E" w:rsidR="00253A8E">
          <w:rPr>
            <w:rStyle w:val="Hypertextovodkaz"/>
            <w:rFonts w:ascii="Verdana" w:hAnsi="Verdana" w:eastAsia="Verdana" w:cs="Verdana"/>
            <w:b w:val="1"/>
            <w:bCs w:val="1"/>
            <w:sz w:val="20"/>
            <w:szCs w:val="20"/>
            <w:lang w:val="en-GB"/>
          </w:rPr>
          <w:t xml:space="preserve"> public opening screening</w:t>
        </w:r>
      </w:hyperlink>
      <w:r w:rsidRPr="0157797E" w:rsidR="00253A8E">
        <w:rPr>
          <w:rFonts w:ascii="Verdana" w:hAnsi="Verdana" w:eastAsia="Verdana" w:cs="Verdana"/>
          <w:sz w:val="20"/>
          <w:szCs w:val="20"/>
          <w:lang w:val="en-GB"/>
        </w:rPr>
        <w:t xml:space="preserve"> </w:t>
      </w:r>
      <w:r w:rsidRPr="0157797E" w:rsidR="00253A8E">
        <w:rPr>
          <w:rFonts w:ascii="Verdana" w:hAnsi="Verdana" w:eastAsia="Verdana" w:cs="Verdana"/>
          <w:b w:val="1"/>
          <w:bCs w:val="1"/>
          <w:sz w:val="20"/>
          <w:szCs w:val="20"/>
          <w:lang w:val="en-GB"/>
        </w:rPr>
        <w:t xml:space="preserve">will take place on Wednesday, </w:t>
      </w:r>
      <w:r w:rsidRPr="0157797E" w:rsidR="00253A8E">
        <w:rPr>
          <w:rFonts w:ascii="Verdana" w:hAnsi="Verdana" w:eastAsia="Verdana" w:cs="Verdana"/>
          <w:b w:val="1"/>
          <w:bCs w:val="1"/>
          <w:sz w:val="20"/>
          <w:szCs w:val="20"/>
          <w:lang w:val="en-GB"/>
        </w:rPr>
        <w:t xml:space="preserve">20 </w:t>
      </w:r>
      <w:r w:rsidRPr="0157797E" w:rsidR="00253A8E">
        <w:rPr>
          <w:rFonts w:ascii="Verdana" w:hAnsi="Verdana" w:eastAsia="Verdana" w:cs="Verdana"/>
          <w:b w:val="1"/>
          <w:bCs w:val="1"/>
          <w:sz w:val="20"/>
          <w:szCs w:val="20"/>
          <w:lang w:val="en-GB"/>
        </w:rPr>
        <w:t xml:space="preserve">March at </w:t>
      </w:r>
      <w:r w:rsidRPr="0157797E" w:rsidR="00253A8E">
        <w:rPr>
          <w:rFonts w:ascii="Verdana" w:hAnsi="Verdana" w:eastAsia="Verdana" w:cs="Verdana"/>
          <w:b w:val="1"/>
          <w:bCs w:val="1"/>
          <w:sz w:val="20"/>
          <w:szCs w:val="20"/>
          <w:lang w:val="en-GB"/>
        </w:rPr>
        <w:t>Cinema</w:t>
      </w:r>
      <w:r w:rsidRPr="0157797E" w:rsidR="00253A8E">
        <w:rPr>
          <w:rFonts w:ascii="Verdana" w:hAnsi="Verdana" w:eastAsia="Verdana" w:cs="Verdana"/>
          <w:b w:val="1"/>
          <w:bCs w:val="1"/>
          <w:sz w:val="20"/>
          <w:szCs w:val="20"/>
          <w:lang w:val="en-GB"/>
        </w:rPr>
        <w:t xml:space="preserve"> </w:t>
      </w:r>
      <w:r w:rsidRPr="0157797E" w:rsidR="00253A8E">
        <w:rPr>
          <w:rFonts w:ascii="Verdana" w:hAnsi="Verdana" w:eastAsia="Verdana" w:cs="Verdana"/>
          <w:b w:val="1"/>
          <w:bCs w:val="1"/>
          <w:sz w:val="20"/>
          <w:szCs w:val="20"/>
          <w:lang w:val="en-GB"/>
        </w:rPr>
        <w:t>Lucerna</w:t>
      </w:r>
      <w:r w:rsidRPr="0157797E" w:rsidR="00253A8E">
        <w:rPr>
          <w:rFonts w:ascii="Verdana" w:hAnsi="Verdana" w:eastAsia="Verdana" w:cs="Verdana"/>
          <w:b w:val="1"/>
          <w:bCs w:val="1"/>
          <w:sz w:val="20"/>
          <w:szCs w:val="20"/>
          <w:lang w:val="en-GB"/>
        </w:rPr>
        <w:t xml:space="preserve"> in Prague</w:t>
      </w:r>
      <w:r w:rsidRPr="0157797E" w:rsidR="00253A8E">
        <w:rPr>
          <w:rFonts w:ascii="Verdana" w:hAnsi="Verdana" w:eastAsia="Verdana" w:cs="Verdana"/>
          <w:sz w:val="20"/>
          <w:szCs w:val="20"/>
          <w:lang w:val="en-GB"/>
        </w:rPr>
        <w:t>. Audiences will have the</w:t>
      </w:r>
      <w:r w:rsidRPr="0157797E" w:rsidR="00253A8E">
        <w:rPr>
          <w:rFonts w:ascii="Verdana" w:hAnsi="Verdana" w:eastAsia="Verdana" w:cs="Verdana"/>
          <w:sz w:val="20"/>
          <w:szCs w:val="20"/>
          <w:lang w:val="en-GB"/>
        </w:rPr>
        <w:t xml:space="preserve"> chance</w:t>
      </w:r>
      <w:r w:rsidRPr="0157797E" w:rsidR="00253A8E">
        <w:rPr>
          <w:rFonts w:ascii="Verdana" w:hAnsi="Verdana" w:eastAsia="Verdana" w:cs="Verdana"/>
          <w:sz w:val="20"/>
          <w:szCs w:val="20"/>
          <w:lang w:val="en-GB"/>
        </w:rPr>
        <w:t xml:space="preserve"> to </w:t>
      </w:r>
      <w:r w:rsidRPr="0157797E" w:rsidR="00253A8E">
        <w:rPr>
          <w:rFonts w:ascii="Verdana" w:hAnsi="Verdana" w:eastAsia="Verdana" w:cs="Verdana"/>
          <w:sz w:val="20"/>
          <w:szCs w:val="20"/>
          <w:lang w:val="en-GB"/>
        </w:rPr>
        <w:t>see</w:t>
      </w:r>
      <w:r w:rsidRPr="0157797E" w:rsidR="00253A8E">
        <w:rPr>
          <w:rFonts w:ascii="Verdana" w:hAnsi="Verdana" w:eastAsia="Verdana" w:cs="Verdana"/>
          <w:sz w:val="20"/>
          <w:szCs w:val="20"/>
          <w:lang w:val="en-GB"/>
        </w:rPr>
        <w:t xml:space="preserve"> the Oscar-winning documentary </w:t>
      </w:r>
      <w:r w:rsidRPr="0157797E" w:rsidR="00253A8E">
        <w:rPr>
          <w:rFonts w:ascii="Verdana" w:hAnsi="Verdana" w:eastAsia="Verdana" w:cs="Verdana"/>
          <w:sz w:val="20"/>
          <w:szCs w:val="20"/>
          <w:lang w:val="en-GB"/>
        </w:rPr>
        <w:t xml:space="preserve">film </w:t>
      </w:r>
      <w:hyperlink r:id="R4cd7552aabf043b6">
        <w:r w:rsidRPr="0157797E" w:rsidR="00253A8E">
          <w:rPr>
            <w:rStyle w:val="Hypertextovodkaz"/>
            <w:rFonts w:ascii="Verdana" w:hAnsi="Verdana" w:eastAsia="Verdana" w:cs="Verdana"/>
            <w:b w:val="1"/>
            <w:bCs w:val="1"/>
            <w:i w:val="1"/>
            <w:iCs w:val="1"/>
            <w:sz w:val="20"/>
            <w:szCs w:val="20"/>
            <w:lang w:val="en-GB"/>
          </w:rPr>
          <w:t>20 Days in Mariupol</w:t>
        </w:r>
      </w:hyperlink>
      <w:r w:rsidRPr="0157797E" w:rsidR="00253A8E">
        <w:rPr>
          <w:rFonts w:ascii="Verdana" w:hAnsi="Verdana" w:eastAsia="Verdana" w:cs="Verdana"/>
          <w:sz w:val="20"/>
          <w:szCs w:val="20"/>
          <w:lang w:val="en-GB"/>
        </w:rPr>
        <w:t xml:space="preserve"> by director </w:t>
      </w:r>
      <w:r w:rsidRPr="0157797E" w:rsidR="00253A8E">
        <w:rPr>
          <w:rFonts w:ascii="Verdana" w:hAnsi="Verdana" w:eastAsia="Verdana" w:cs="Verdana"/>
          <w:sz w:val="20"/>
          <w:szCs w:val="20"/>
          <w:lang w:val="en-GB"/>
        </w:rPr>
        <w:t>Mstyslav</w:t>
      </w:r>
      <w:r w:rsidRPr="0157797E" w:rsidR="00253A8E">
        <w:rPr>
          <w:rFonts w:ascii="Verdana" w:hAnsi="Verdana" w:eastAsia="Verdana" w:cs="Verdana"/>
          <w:sz w:val="20"/>
          <w:szCs w:val="20"/>
          <w:lang w:val="en-GB"/>
        </w:rPr>
        <w:t xml:space="preserve"> Chernov, which</w:t>
      </w:r>
      <w:r w:rsidRPr="0157797E" w:rsidR="00253A8E">
        <w:rPr>
          <w:rFonts w:ascii="Verdana" w:hAnsi="Verdana" w:eastAsia="Verdana" w:cs="Verdana"/>
          <w:sz w:val="20"/>
          <w:szCs w:val="20"/>
          <w:lang w:val="en-GB"/>
        </w:rPr>
        <w:t xml:space="preserve"> not only takes viewers behind the scenes of war correspondence but also explores how ordinary people live out their lives in a war-torn country. The team received the Pulitzer Prize in 2023 for their groundbreaking coverage from the besieged city. In February 2024, the film took home the </w:t>
      </w:r>
      <w:r w:rsidRPr="0157797E" w:rsidR="00253A8E">
        <w:rPr>
          <w:rFonts w:ascii="Verdana" w:hAnsi="Verdana" w:eastAsia="Verdana" w:cs="Verdana"/>
          <w:sz w:val="20"/>
          <w:szCs w:val="20"/>
          <w:lang w:val="en-GB"/>
        </w:rPr>
        <w:t>British Academy of Film and Television Arts (BAFTA)</w:t>
      </w:r>
      <w:r w:rsidRPr="0157797E" w:rsidR="00253A8E">
        <w:rPr>
          <w:rFonts w:ascii="Verdana" w:hAnsi="Verdana" w:eastAsia="Verdana" w:cs="Verdana"/>
          <w:sz w:val="20"/>
          <w:szCs w:val="20"/>
          <w:lang w:val="en-GB"/>
        </w:rPr>
        <w:t xml:space="preserve"> Award</w:t>
      </w:r>
      <w:r w:rsidRPr="0157797E" w:rsidR="00253A8E">
        <w:rPr>
          <w:rFonts w:ascii="Verdana" w:hAnsi="Verdana" w:eastAsia="Verdana" w:cs="Verdana"/>
          <w:sz w:val="20"/>
          <w:szCs w:val="20"/>
          <w:lang w:val="en-GB"/>
        </w:rPr>
        <w:t>, and a month later, it received an Oscar for Best Documentary.</w:t>
      </w:r>
    </w:p>
    <w:p w:rsidR="0157797E" w:rsidP="0157797E" w:rsidRDefault="0157797E" w14:paraId="24AE89CF" w14:textId="359106C8">
      <w:pPr>
        <w:pStyle w:val="Normln"/>
        <w:jc w:val="both"/>
        <w:rPr>
          <w:rFonts w:ascii="Verdana" w:hAnsi="Verdana" w:eastAsia="Verdana" w:cs="Verdana"/>
          <w:sz w:val="20"/>
          <w:szCs w:val="20"/>
          <w:lang w:val="en-GB"/>
        </w:rPr>
      </w:pPr>
    </w:p>
    <w:p w:rsidRPr="00DE69D7" w:rsidR="00253A8E" w:rsidP="0157797E" w:rsidRDefault="00253A8E" w14:paraId="43C2DC6C" w14:textId="77777777">
      <w:pPr>
        <w:jc w:val="both"/>
        <w:rPr>
          <w:rFonts w:ascii="Verdana" w:hAnsi="Verdana" w:eastAsia="Verdana" w:cs="Verdana"/>
          <w:sz w:val="20"/>
          <w:szCs w:val="20"/>
          <w:lang w:val="en-GB"/>
        </w:rPr>
      </w:pPr>
      <w:r w:rsidRPr="0157797E" w:rsidR="00253A8E">
        <w:rPr>
          <w:rFonts w:ascii="Verdana" w:hAnsi="Verdana" w:eastAsia="Verdana" w:cs="Verdana"/>
          <w:b w:val="1"/>
          <w:bCs w:val="1"/>
          <w:sz w:val="20"/>
          <w:szCs w:val="20"/>
          <w:lang w:val="en-GB"/>
        </w:rPr>
        <w:t>Following</w:t>
      </w:r>
      <w:r w:rsidRPr="0157797E" w:rsidR="00253A8E">
        <w:rPr>
          <w:rFonts w:ascii="Verdana" w:hAnsi="Verdana" w:eastAsia="Verdana" w:cs="Verdana"/>
          <w:b w:val="1"/>
          <w:bCs w:val="1"/>
          <w:sz w:val="20"/>
          <w:szCs w:val="20"/>
          <w:lang w:val="en-GB"/>
        </w:rPr>
        <w:t xml:space="preserve"> the screening, there</w:t>
      </w:r>
      <w:r w:rsidRPr="0157797E" w:rsidR="00253A8E">
        <w:rPr>
          <w:rFonts w:ascii="Verdana" w:hAnsi="Verdana" w:eastAsia="Verdana" w:cs="Verdana"/>
          <w:b w:val="1"/>
          <w:bCs w:val="1"/>
          <w:sz w:val="20"/>
          <w:szCs w:val="20"/>
          <w:lang w:val="en-GB"/>
        </w:rPr>
        <w:t xml:space="preserve"> will be a discussion</w:t>
      </w:r>
      <w:r w:rsidRPr="0157797E" w:rsidR="00253A8E">
        <w:rPr>
          <w:rFonts w:ascii="Verdana" w:hAnsi="Verdana" w:eastAsia="Verdana" w:cs="Verdana"/>
          <w:sz w:val="20"/>
          <w:szCs w:val="20"/>
          <w:lang w:val="en-GB"/>
        </w:rPr>
        <w:t xml:space="preserve"> </w:t>
      </w:r>
      <w:r w:rsidRPr="0157797E" w:rsidR="00253A8E">
        <w:rPr>
          <w:rFonts w:ascii="Verdana" w:hAnsi="Verdana" w:eastAsia="Verdana" w:cs="Verdana"/>
          <w:sz w:val="20"/>
          <w:szCs w:val="20"/>
          <w:lang w:val="en-GB"/>
        </w:rPr>
        <w:t xml:space="preserve">held </w:t>
      </w:r>
      <w:r w:rsidRPr="0157797E" w:rsidR="00253A8E">
        <w:rPr>
          <w:rFonts w:ascii="Verdana" w:hAnsi="Verdana" w:eastAsia="Verdana" w:cs="Verdana"/>
          <w:sz w:val="20"/>
          <w:szCs w:val="20"/>
          <w:lang w:val="en-GB"/>
        </w:rPr>
        <w:t>with a witness from Mariupol a</w:t>
      </w:r>
      <w:r w:rsidRPr="0157797E" w:rsidR="00253A8E">
        <w:rPr>
          <w:rFonts w:ascii="Verdana" w:hAnsi="Verdana" w:eastAsia="Verdana" w:cs="Verdana"/>
          <w:sz w:val="20"/>
          <w:szCs w:val="20"/>
          <w:lang w:val="en-GB"/>
        </w:rPr>
        <w:t>s well as with</w:t>
      </w:r>
      <w:r w:rsidRPr="0157797E" w:rsidR="00253A8E">
        <w:rPr>
          <w:rFonts w:ascii="Verdana" w:hAnsi="Verdana" w:eastAsia="Verdana" w:cs="Verdana"/>
          <w:sz w:val="20"/>
          <w:szCs w:val="20"/>
          <w:lang w:val="en-GB"/>
        </w:rPr>
        <w:t xml:space="preserve"> the director of the </w:t>
      </w:r>
      <w:r w:rsidRPr="0157797E" w:rsidR="00253A8E">
        <w:rPr>
          <w:rFonts w:ascii="Verdana" w:hAnsi="Verdana" w:eastAsia="Verdana" w:cs="Verdana"/>
          <w:sz w:val="20"/>
          <w:szCs w:val="20"/>
          <w:lang w:val="en-GB"/>
        </w:rPr>
        <w:t>Czech Centre for Human Rights and Democracy</w:t>
      </w:r>
      <w:r w:rsidRPr="0157797E" w:rsidR="00253A8E">
        <w:rPr>
          <w:rFonts w:ascii="Verdana" w:hAnsi="Verdana" w:eastAsia="Verdana" w:cs="Verdana"/>
          <w:sz w:val="20"/>
          <w:szCs w:val="20"/>
          <w:lang w:val="en-GB"/>
        </w:rPr>
        <w:t xml:space="preserve">, Nadiia Ivanova. The discussion will be moderated by René </w:t>
      </w:r>
      <w:r w:rsidRPr="0157797E" w:rsidR="00253A8E">
        <w:rPr>
          <w:rFonts w:ascii="Verdana" w:hAnsi="Verdana" w:eastAsia="Verdana" w:cs="Verdana"/>
          <w:sz w:val="20"/>
          <w:szCs w:val="20"/>
          <w:lang w:val="en-GB"/>
        </w:rPr>
        <w:t>Kočík</w:t>
      </w:r>
      <w:r w:rsidRPr="0157797E" w:rsidR="00253A8E">
        <w:rPr>
          <w:rFonts w:ascii="Verdana" w:hAnsi="Verdana" w:eastAsia="Verdana" w:cs="Verdana"/>
          <w:sz w:val="20"/>
          <w:szCs w:val="20"/>
          <w:lang w:val="en-GB"/>
        </w:rPr>
        <w:t>.</w:t>
      </w:r>
    </w:p>
    <w:p w:rsidRPr="00DE69D7" w:rsidR="00253A8E" w:rsidP="0157797E" w:rsidRDefault="00253A8E" w14:paraId="258F00D7" w14:textId="77777777" w14:noSpellErr="1">
      <w:pPr>
        <w:jc w:val="both"/>
        <w:rPr>
          <w:rFonts w:ascii="Verdana" w:hAnsi="Verdana" w:eastAsia="Verdana" w:cs="Verdana"/>
          <w:sz w:val="20"/>
          <w:szCs w:val="20"/>
          <w:lang w:val="en-GB"/>
        </w:rPr>
      </w:pPr>
      <w:r w:rsidRPr="0157797E" w:rsidR="00253A8E">
        <w:rPr>
          <w:rFonts w:ascii="Verdana" w:hAnsi="Verdana" w:eastAsia="Verdana" w:cs="Verdana"/>
          <w:sz w:val="20"/>
          <w:szCs w:val="20"/>
          <w:lang w:val="en-GB"/>
        </w:rPr>
        <w:t xml:space="preserve">Tickets for the festival can be </w:t>
      </w:r>
      <w:hyperlink r:id="R66c62a13133a401b">
        <w:r w:rsidRPr="0157797E" w:rsidR="00253A8E">
          <w:rPr>
            <w:rStyle w:val="Hypertextovodkaz"/>
            <w:rFonts w:ascii="Verdana" w:hAnsi="Verdana" w:eastAsia="Verdana" w:cs="Verdana"/>
            <w:b w:val="1"/>
            <w:bCs w:val="1"/>
            <w:sz w:val="20"/>
            <w:szCs w:val="20"/>
            <w:lang w:val="en-GB"/>
          </w:rPr>
          <w:t xml:space="preserve">purchased in advance on </w:t>
        </w:r>
        <w:r w:rsidRPr="0157797E" w:rsidR="00253A8E">
          <w:rPr>
            <w:rStyle w:val="Hypertextovodkaz"/>
            <w:rFonts w:ascii="Verdana" w:hAnsi="Verdana" w:eastAsia="Verdana" w:cs="Verdana"/>
            <w:b w:val="1"/>
            <w:bCs w:val="1"/>
            <w:sz w:val="20"/>
            <w:szCs w:val="20"/>
            <w:lang w:val="en-GB"/>
          </w:rPr>
          <w:t>GoOut</w:t>
        </w:r>
      </w:hyperlink>
      <w:r w:rsidRPr="0157797E" w:rsidR="00253A8E">
        <w:rPr>
          <w:rFonts w:ascii="Verdana" w:hAnsi="Verdana" w:eastAsia="Verdana" w:cs="Verdana"/>
          <w:sz w:val="20"/>
          <w:szCs w:val="20"/>
          <w:lang w:val="en-GB"/>
        </w:rPr>
        <w:t xml:space="preserve">, where visitors can also find </w:t>
      </w:r>
      <w:r w:rsidRPr="0157797E" w:rsidR="00253A8E">
        <w:rPr>
          <w:rFonts w:ascii="Verdana" w:hAnsi="Verdana" w:eastAsia="Verdana" w:cs="Verdana"/>
          <w:b w:val="1"/>
          <w:bCs w:val="1"/>
          <w:sz w:val="20"/>
          <w:szCs w:val="20"/>
          <w:lang w:val="en-GB"/>
        </w:rPr>
        <w:t>discounted ticket packages</w:t>
      </w:r>
      <w:r w:rsidRPr="0157797E" w:rsidR="00253A8E">
        <w:rPr>
          <w:rFonts w:ascii="Verdana" w:hAnsi="Verdana" w:eastAsia="Verdana" w:cs="Verdana"/>
          <w:sz w:val="20"/>
          <w:szCs w:val="20"/>
          <w:lang w:val="en-GB"/>
        </w:rPr>
        <w:t>. There are three</w:t>
      </w:r>
      <w:r w:rsidRPr="0157797E" w:rsidR="00253A8E">
        <w:rPr>
          <w:rFonts w:ascii="Verdana" w:hAnsi="Verdana" w:eastAsia="Verdana" w:cs="Verdana"/>
          <w:sz w:val="20"/>
          <w:szCs w:val="20"/>
          <w:lang w:val="en-GB"/>
        </w:rPr>
        <w:t xml:space="preserve"> such</w:t>
      </w:r>
      <w:r w:rsidRPr="0157797E" w:rsidR="00253A8E">
        <w:rPr>
          <w:rFonts w:ascii="Verdana" w:hAnsi="Verdana" w:eastAsia="Verdana" w:cs="Verdana"/>
          <w:sz w:val="20"/>
          <w:szCs w:val="20"/>
          <w:lang w:val="en-GB"/>
        </w:rPr>
        <w:t xml:space="preserve"> packages available. The first </w:t>
      </w:r>
      <w:r w:rsidRPr="0157797E" w:rsidR="00253A8E">
        <w:rPr>
          <w:rFonts w:ascii="Verdana" w:hAnsi="Verdana" w:eastAsia="Verdana" w:cs="Verdana"/>
          <w:sz w:val="20"/>
          <w:szCs w:val="20"/>
          <w:lang w:val="en-GB"/>
        </w:rPr>
        <w:t xml:space="preserve">package </w:t>
      </w:r>
      <w:r w:rsidRPr="0157797E" w:rsidR="00253A8E">
        <w:rPr>
          <w:rFonts w:ascii="Verdana" w:hAnsi="Verdana" w:eastAsia="Verdana" w:cs="Verdana"/>
          <w:sz w:val="20"/>
          <w:szCs w:val="20"/>
          <w:lang w:val="en-GB"/>
        </w:rPr>
        <w:t xml:space="preserve">includes 3 tickets </w:t>
      </w:r>
      <w:r w:rsidRPr="0157797E" w:rsidR="00253A8E">
        <w:rPr>
          <w:rFonts w:ascii="Verdana" w:hAnsi="Verdana" w:eastAsia="Verdana" w:cs="Verdana"/>
          <w:sz w:val="20"/>
          <w:szCs w:val="20"/>
          <w:lang w:val="en-GB"/>
        </w:rPr>
        <w:t>for</w:t>
      </w:r>
      <w:r w:rsidRPr="0157797E" w:rsidR="00253A8E">
        <w:rPr>
          <w:rFonts w:ascii="Verdana" w:hAnsi="Verdana" w:eastAsia="Verdana" w:cs="Verdana"/>
          <w:sz w:val="20"/>
          <w:szCs w:val="20"/>
          <w:lang w:val="en-GB"/>
        </w:rPr>
        <w:t xml:space="preserve"> 330 CZK, the </w:t>
      </w:r>
      <w:r w:rsidRPr="0157797E" w:rsidR="00253A8E">
        <w:rPr>
          <w:rFonts w:ascii="Verdana" w:hAnsi="Verdana" w:eastAsia="Verdana" w:cs="Verdana"/>
          <w:sz w:val="20"/>
          <w:szCs w:val="20"/>
          <w:lang w:val="en-GB"/>
        </w:rPr>
        <w:t xml:space="preserve">second </w:t>
      </w:r>
      <w:r w:rsidRPr="0157797E" w:rsidR="00253A8E">
        <w:rPr>
          <w:rFonts w:ascii="Verdana" w:hAnsi="Verdana" w:eastAsia="Verdana" w:cs="Verdana"/>
          <w:sz w:val="20"/>
          <w:szCs w:val="20"/>
          <w:lang w:val="en-GB"/>
        </w:rPr>
        <w:t xml:space="preserve">includes 5 tickets for 550 CZK, </w:t>
      </w:r>
      <w:r w:rsidRPr="0157797E" w:rsidR="00253A8E">
        <w:rPr>
          <w:rFonts w:ascii="Verdana" w:hAnsi="Verdana" w:eastAsia="Verdana" w:cs="Verdana"/>
          <w:sz w:val="20"/>
          <w:szCs w:val="20"/>
          <w:lang w:val="en-GB"/>
        </w:rPr>
        <w:t>and the third</w:t>
      </w:r>
      <w:r w:rsidRPr="0157797E" w:rsidR="00253A8E">
        <w:rPr>
          <w:rFonts w:ascii="Verdana" w:hAnsi="Verdana" w:eastAsia="Verdana" w:cs="Verdana"/>
          <w:sz w:val="20"/>
          <w:szCs w:val="20"/>
          <w:lang w:val="en-GB"/>
        </w:rPr>
        <w:t xml:space="preserve"> </w:t>
      </w:r>
      <w:r w:rsidRPr="0157797E" w:rsidR="00253A8E">
        <w:rPr>
          <w:rFonts w:ascii="Verdana" w:hAnsi="Verdana" w:eastAsia="Verdana" w:cs="Verdana"/>
          <w:sz w:val="20"/>
          <w:szCs w:val="20"/>
          <w:lang w:val="en-GB"/>
        </w:rPr>
        <w:t>includes</w:t>
      </w:r>
      <w:r w:rsidRPr="0157797E" w:rsidR="00253A8E">
        <w:rPr>
          <w:rFonts w:ascii="Verdana" w:hAnsi="Verdana" w:eastAsia="Verdana" w:cs="Verdana"/>
          <w:sz w:val="20"/>
          <w:szCs w:val="20"/>
          <w:lang w:val="en-GB"/>
        </w:rPr>
        <w:t xml:space="preserve"> 10 tickets + 2 film</w:t>
      </w:r>
      <w:r w:rsidRPr="0157797E" w:rsidR="00253A8E">
        <w:rPr>
          <w:rFonts w:ascii="Verdana" w:hAnsi="Verdana" w:eastAsia="Verdana" w:cs="Verdana"/>
          <w:sz w:val="20"/>
          <w:szCs w:val="20"/>
          <w:lang w:val="en-GB"/>
        </w:rPr>
        <w:t xml:space="preserve"> rentals</w:t>
      </w:r>
      <w:r w:rsidRPr="0157797E" w:rsidR="00253A8E">
        <w:rPr>
          <w:rFonts w:ascii="Verdana" w:hAnsi="Verdana" w:eastAsia="Verdana" w:cs="Verdana"/>
          <w:sz w:val="20"/>
          <w:szCs w:val="20"/>
          <w:lang w:val="en-GB"/>
        </w:rPr>
        <w:t xml:space="preserve"> </w:t>
      </w:r>
      <w:r w:rsidRPr="0157797E" w:rsidR="00253A8E">
        <w:rPr>
          <w:rFonts w:ascii="Verdana" w:hAnsi="Verdana" w:eastAsia="Verdana" w:cs="Verdana"/>
          <w:sz w:val="20"/>
          <w:szCs w:val="20"/>
          <w:lang w:val="en-GB"/>
        </w:rPr>
        <w:t>on</w:t>
      </w:r>
      <w:r w:rsidRPr="0157797E" w:rsidR="00253A8E">
        <w:rPr>
          <w:rFonts w:ascii="Verdana" w:hAnsi="Verdana" w:eastAsia="Verdana" w:cs="Verdana"/>
          <w:sz w:val="20"/>
          <w:szCs w:val="20"/>
          <w:lang w:val="en-GB"/>
        </w:rPr>
        <w:t xml:space="preserve"> One World </w:t>
      </w:r>
      <w:r w:rsidRPr="0157797E" w:rsidR="00253A8E">
        <w:rPr>
          <w:rFonts w:ascii="Verdana" w:hAnsi="Verdana" w:eastAsia="Verdana" w:cs="Verdana"/>
          <w:sz w:val="20"/>
          <w:szCs w:val="20"/>
          <w:lang w:val="en-GB"/>
        </w:rPr>
        <w:t>O</w:t>
      </w:r>
      <w:r w:rsidRPr="0157797E" w:rsidR="00253A8E">
        <w:rPr>
          <w:rFonts w:ascii="Verdana" w:hAnsi="Verdana" w:eastAsia="Verdana" w:cs="Verdana"/>
          <w:sz w:val="20"/>
          <w:szCs w:val="20"/>
          <w:lang w:val="en-GB"/>
        </w:rPr>
        <w:t xml:space="preserve">nline for 1100 CZK. Tickets can also be </w:t>
      </w:r>
      <w:r w:rsidRPr="0157797E" w:rsidR="00253A8E">
        <w:rPr>
          <w:rFonts w:ascii="Verdana" w:hAnsi="Verdana" w:eastAsia="Verdana" w:cs="Verdana"/>
          <w:sz w:val="20"/>
          <w:szCs w:val="20"/>
          <w:lang w:val="en-GB"/>
        </w:rPr>
        <w:t>purchased</w:t>
      </w:r>
      <w:r w:rsidRPr="0157797E" w:rsidR="00253A8E">
        <w:rPr>
          <w:rFonts w:ascii="Verdana" w:hAnsi="Verdana" w:eastAsia="Verdana" w:cs="Verdana"/>
          <w:sz w:val="20"/>
          <w:szCs w:val="20"/>
          <w:lang w:val="en-GB"/>
        </w:rPr>
        <w:t xml:space="preserve"> at </w:t>
      </w:r>
      <w:r w:rsidRPr="0157797E" w:rsidR="00253A8E">
        <w:rPr>
          <w:rFonts w:ascii="Verdana" w:hAnsi="Verdana" w:eastAsia="Verdana" w:cs="Verdana"/>
          <w:sz w:val="20"/>
          <w:szCs w:val="20"/>
          <w:lang w:val="en-GB"/>
        </w:rPr>
        <w:t xml:space="preserve">festival cinema </w:t>
      </w:r>
      <w:r w:rsidRPr="0157797E" w:rsidR="00253A8E">
        <w:rPr>
          <w:rFonts w:ascii="Verdana" w:hAnsi="Verdana" w:eastAsia="Verdana" w:cs="Verdana"/>
          <w:sz w:val="20"/>
          <w:szCs w:val="20"/>
          <w:lang w:val="en-GB"/>
        </w:rPr>
        <w:t>box offices.</w:t>
      </w:r>
    </w:p>
    <w:p w:rsidR="00253A8E" w:rsidP="0157797E" w:rsidRDefault="00253A8E" w14:paraId="7A1FF744" w14:textId="77777777" w14:noSpellErr="1">
      <w:pPr>
        <w:jc w:val="both"/>
        <w:rPr>
          <w:rFonts w:ascii="Verdana" w:hAnsi="Verdana" w:eastAsia="Verdana" w:cs="Verdana"/>
          <w:sz w:val="20"/>
          <w:szCs w:val="20"/>
          <w:lang w:val="en-GB"/>
        </w:rPr>
      </w:pPr>
    </w:p>
    <w:p w:rsidRPr="00DE69D7" w:rsidR="00253A8E" w:rsidP="0157797E" w:rsidRDefault="00253A8E" w14:paraId="375DF0A0" w14:textId="77777777" w14:noSpellErr="1">
      <w:pPr>
        <w:rPr>
          <w:rFonts w:ascii="Verdana" w:hAnsi="Verdana" w:eastAsia="Verdana" w:cs="Verdana"/>
          <w:sz w:val="20"/>
          <w:szCs w:val="20"/>
          <w:lang w:val="en-GB"/>
        </w:rPr>
      </w:pPr>
    </w:p>
    <w:p w:rsidRPr="00DE69D7" w:rsidR="00253A8E" w:rsidP="0157797E" w:rsidRDefault="00253A8E" w14:paraId="29E50CF5" w14:textId="77777777" w14:noSpellErr="1">
      <w:pPr>
        <w:rPr>
          <w:rFonts w:ascii="Verdana" w:hAnsi="Verdana" w:eastAsia="Verdana" w:cs="Verdana"/>
          <w:sz w:val="20"/>
          <w:szCs w:val="20"/>
          <w:lang w:val="en-GB"/>
        </w:rPr>
      </w:pPr>
    </w:p>
    <w:p w:rsidRPr="00C427BA" w:rsidR="00253A8E" w:rsidP="0157797E" w:rsidRDefault="00253A8E" w14:paraId="532EDCE2" w14:textId="77777777" w14:noSpellErr="1">
      <w:pPr>
        <w:pStyle w:val="paragraph"/>
        <w:spacing w:after="0"/>
        <w:ind w:right="-30"/>
        <w:textAlignment w:val="baseline"/>
        <w:rPr>
          <w:rStyle w:val="normaltextrun"/>
          <w:rFonts w:ascii="Verdana" w:hAnsi="Verdana" w:eastAsia="Verdana" w:cs="Verdana"/>
          <w:b w:val="1"/>
          <w:bCs w:val="1"/>
          <w:sz w:val="20"/>
          <w:szCs w:val="20"/>
          <w:lang w:val="en-GB"/>
        </w:rPr>
      </w:pPr>
      <w:r w:rsidRPr="0157797E" w:rsidR="00253A8E">
        <w:rPr>
          <w:rStyle w:val="normaltextrun"/>
          <w:rFonts w:ascii="Verdana" w:hAnsi="Verdana" w:eastAsia="Verdana" w:cs="Verdana"/>
          <w:b w:val="1"/>
          <w:bCs w:val="1"/>
          <w:sz w:val="20"/>
          <w:szCs w:val="20"/>
          <w:lang w:val="en-GB"/>
        </w:rPr>
        <w:t xml:space="preserve">PRACTICAL INFORMATION  </w:t>
      </w:r>
    </w:p>
    <w:p w:rsidRPr="00DE69D7" w:rsidR="00253A8E" w:rsidP="0157797E" w:rsidRDefault="00253A8E" w14:paraId="47DCA7B0" w14:textId="609DA756">
      <w:pPr>
        <w:pStyle w:val="paragraph"/>
        <w:spacing w:after="0"/>
        <w:ind w:left="-30" w:right="-30"/>
        <w:textAlignment w:val="baseline"/>
        <w:rPr>
          <w:rStyle w:val="normaltextrun"/>
          <w:rFonts w:ascii="Verdana" w:hAnsi="Verdana" w:eastAsia="Verdana" w:cs="Verdana"/>
          <w:sz w:val="20"/>
          <w:szCs w:val="20"/>
          <w:lang w:val="en-GB"/>
        </w:rPr>
      </w:pPr>
      <w:r w:rsidRPr="0157797E" w:rsidR="00253A8E">
        <w:rPr>
          <w:rStyle w:val="normaltextrun"/>
          <w:rFonts w:ascii="Verdana" w:hAnsi="Verdana" w:eastAsia="Verdana" w:cs="Verdana"/>
          <w:sz w:val="20"/>
          <w:szCs w:val="20"/>
          <w:lang w:val="en-GB"/>
        </w:rPr>
        <w:t>●</w:t>
      </w:r>
      <w:r w:rsidRPr="0157797E" w:rsidR="00253A8E">
        <w:rPr>
          <w:rStyle w:val="normaltextrun"/>
          <w:rFonts w:ascii="Verdana" w:hAnsi="Verdana" w:eastAsia="Verdana" w:cs="Verdana"/>
          <w:sz w:val="20"/>
          <w:szCs w:val="20"/>
          <w:lang w:val="en-GB"/>
        </w:rPr>
        <w:t xml:space="preserve"> </w:t>
      </w:r>
      <w:r w:rsidRPr="0157797E" w:rsidR="00253A8E">
        <w:rPr>
          <w:rStyle w:val="normaltextrun"/>
          <w:rFonts w:ascii="Verdana" w:hAnsi="Verdana" w:eastAsia="Verdana" w:cs="Verdana"/>
          <w:sz w:val="20"/>
          <w:szCs w:val="20"/>
          <w:lang w:val="en-GB"/>
        </w:rPr>
        <w:t xml:space="preserve">Ticket presale begins online on Tuesday, 5 March via </w:t>
      </w:r>
      <w:r w:rsidRPr="0157797E" w:rsidR="00253A8E">
        <w:rPr>
          <w:rStyle w:val="normaltextrun"/>
          <w:rFonts w:ascii="Verdana" w:hAnsi="Verdana" w:eastAsia="Verdana" w:cs="Verdana"/>
          <w:sz w:val="20"/>
          <w:szCs w:val="20"/>
          <w:lang w:val="en-GB"/>
        </w:rPr>
        <w:t>GoOut</w:t>
      </w:r>
      <w:r w:rsidRPr="0157797E" w:rsidR="00253A8E">
        <w:rPr>
          <w:rStyle w:val="normaltextrun"/>
          <w:rFonts w:ascii="Verdana" w:hAnsi="Verdana" w:eastAsia="Verdana" w:cs="Verdana"/>
          <w:sz w:val="20"/>
          <w:szCs w:val="20"/>
          <w:lang w:val="en-GB"/>
        </w:rPr>
        <w:t xml:space="preserve">. Audience members can </w:t>
      </w:r>
      <w:r w:rsidRPr="0157797E" w:rsidR="00253A8E">
        <w:rPr>
          <w:rStyle w:val="normaltextrun"/>
          <w:rFonts w:ascii="Verdana" w:hAnsi="Verdana" w:eastAsia="Verdana" w:cs="Verdana"/>
          <w:sz w:val="20"/>
          <w:szCs w:val="20"/>
          <w:lang w:val="en-GB"/>
        </w:rPr>
        <w:t>purchase</w:t>
      </w:r>
      <w:r w:rsidRPr="0157797E" w:rsidR="00253A8E">
        <w:rPr>
          <w:rStyle w:val="normaltextrun"/>
          <w:rFonts w:ascii="Verdana" w:hAnsi="Verdana" w:eastAsia="Verdana" w:cs="Verdana"/>
          <w:sz w:val="20"/>
          <w:szCs w:val="20"/>
          <w:lang w:val="en-GB"/>
        </w:rPr>
        <w:t xml:space="preserve"> tickets at the </w:t>
      </w:r>
      <w:r w:rsidRPr="0157797E" w:rsidR="00253A8E">
        <w:rPr>
          <w:rStyle w:val="normaltextrun"/>
          <w:rFonts w:ascii="Verdana" w:hAnsi="Verdana" w:eastAsia="Verdana" w:cs="Verdana"/>
          <w:sz w:val="20"/>
          <w:szCs w:val="20"/>
          <w:lang w:val="en-GB"/>
        </w:rPr>
        <w:t>Lucerna</w:t>
      </w:r>
      <w:r w:rsidRPr="0157797E" w:rsidR="00253A8E">
        <w:rPr>
          <w:rStyle w:val="normaltextrun"/>
          <w:rFonts w:ascii="Verdana" w:hAnsi="Verdana" w:eastAsia="Verdana" w:cs="Verdana"/>
          <w:sz w:val="20"/>
          <w:szCs w:val="20"/>
          <w:lang w:val="en-GB"/>
        </w:rPr>
        <w:t xml:space="preserve"> </w:t>
      </w:r>
      <w:r w:rsidRPr="0157797E" w:rsidR="00253A8E">
        <w:rPr>
          <w:rStyle w:val="normaltextrun"/>
          <w:rFonts w:ascii="Verdana" w:hAnsi="Verdana" w:eastAsia="Verdana" w:cs="Verdana"/>
          <w:sz w:val="20"/>
          <w:szCs w:val="20"/>
          <w:lang w:val="en-GB"/>
        </w:rPr>
        <w:t>infostand</w:t>
      </w:r>
      <w:r w:rsidRPr="0157797E" w:rsidR="00253A8E">
        <w:rPr>
          <w:rStyle w:val="normaltextrun"/>
          <w:rFonts w:ascii="Verdana" w:hAnsi="Verdana" w:eastAsia="Verdana" w:cs="Verdana"/>
          <w:sz w:val="20"/>
          <w:szCs w:val="20"/>
          <w:lang w:val="en-GB"/>
        </w:rPr>
        <w:t xml:space="preserve"> from 19 March, and at cinema box offices from 20 March. The uniform ticket price is </w:t>
      </w:r>
      <w:r w:rsidRPr="0157797E" w:rsidR="00253A8E">
        <w:rPr>
          <w:rStyle w:val="normaltextrun"/>
          <w:rFonts w:ascii="Verdana" w:hAnsi="Verdana" w:eastAsia="Verdana" w:cs="Verdana"/>
          <w:sz w:val="20"/>
          <w:szCs w:val="20"/>
          <w:lang w:val="en-GB"/>
        </w:rPr>
        <w:t>130 CZK per screening.</w:t>
      </w:r>
      <w:r>
        <w:br/>
      </w:r>
      <w:r w:rsidRPr="0157797E" w:rsidR="00253A8E">
        <w:rPr>
          <w:rStyle w:val="normaltextrun"/>
          <w:rFonts w:ascii="Verdana" w:hAnsi="Verdana" w:eastAsia="Verdana" w:cs="Verdana"/>
          <w:sz w:val="20"/>
          <w:szCs w:val="20"/>
          <w:lang w:val="en-GB"/>
        </w:rPr>
        <w:t>●</w:t>
      </w:r>
      <w:r w:rsidRPr="0157797E" w:rsidR="00253A8E">
        <w:rPr>
          <w:rStyle w:val="normaltextrun"/>
          <w:rFonts w:ascii="Verdana" w:hAnsi="Verdana" w:eastAsia="Verdana" w:cs="Verdana"/>
          <w:sz w:val="20"/>
          <w:szCs w:val="20"/>
          <w:lang w:val="en-GB"/>
        </w:rPr>
        <w:t xml:space="preserve"> </w:t>
      </w:r>
      <w:r w:rsidRPr="0157797E" w:rsidR="00253A8E">
        <w:rPr>
          <w:rStyle w:val="normaltextrun"/>
          <w:rFonts w:ascii="Verdana" w:hAnsi="Verdana" w:eastAsia="Verdana" w:cs="Verdana"/>
          <w:sz w:val="20"/>
          <w:szCs w:val="20"/>
          <w:lang w:val="en-GB"/>
        </w:rPr>
        <w:t>Holders of disability cards (ZTP, ZTP/P) and audience members over the age of 65 are entitled to a 50% discount on all screenings.</w:t>
      </w:r>
      <w:r>
        <w:br/>
      </w:r>
      <w:r w:rsidRPr="0157797E" w:rsidR="00253A8E">
        <w:rPr>
          <w:rStyle w:val="normaltextrun"/>
          <w:rFonts w:ascii="Verdana" w:hAnsi="Verdana" w:eastAsia="Verdana" w:cs="Verdana"/>
          <w:sz w:val="20"/>
          <w:szCs w:val="20"/>
          <w:lang w:val="en-GB"/>
        </w:rPr>
        <w:t>●</w:t>
      </w:r>
      <w:r w:rsidRPr="0157797E" w:rsidR="00253A8E">
        <w:rPr>
          <w:rStyle w:val="normaltextrun"/>
          <w:rFonts w:ascii="Verdana" w:hAnsi="Verdana" w:eastAsia="Verdana" w:cs="Verdana"/>
          <w:sz w:val="20"/>
          <w:szCs w:val="20"/>
          <w:lang w:val="en-GB"/>
        </w:rPr>
        <w:t xml:space="preserve"> </w:t>
      </w:r>
      <w:r w:rsidRPr="0157797E" w:rsidR="00253A8E">
        <w:rPr>
          <w:rStyle w:val="normaltextrun"/>
          <w:rFonts w:ascii="Verdana" w:hAnsi="Verdana" w:eastAsia="Verdana" w:cs="Verdana"/>
          <w:sz w:val="20"/>
          <w:szCs w:val="20"/>
          <w:lang w:val="en-GB"/>
        </w:rPr>
        <w:t>Accompanying persons of ZTP/P cardholders have free entry.</w:t>
      </w:r>
      <w:r>
        <w:br/>
      </w:r>
      <w:r w:rsidRPr="0157797E" w:rsidR="00253A8E">
        <w:rPr>
          <w:rStyle w:val="normaltextrun"/>
          <w:rFonts w:ascii="Verdana" w:hAnsi="Verdana" w:eastAsia="Verdana" w:cs="Verdana"/>
          <w:sz w:val="20"/>
          <w:szCs w:val="20"/>
          <w:lang w:val="en-GB"/>
        </w:rPr>
        <w:t>●</w:t>
      </w:r>
      <w:r w:rsidRPr="0157797E" w:rsidR="00253A8E">
        <w:rPr>
          <w:rStyle w:val="normaltextrun"/>
          <w:rFonts w:ascii="Verdana" w:hAnsi="Verdana" w:eastAsia="Verdana" w:cs="Verdana"/>
          <w:sz w:val="20"/>
          <w:szCs w:val="20"/>
          <w:lang w:val="en-GB"/>
        </w:rPr>
        <w:t xml:space="preserve"> </w:t>
      </w:r>
      <w:r w:rsidRPr="0157797E" w:rsidR="00253A8E">
        <w:rPr>
          <w:rStyle w:val="normaltextrun"/>
          <w:rFonts w:ascii="Verdana" w:hAnsi="Verdana" w:eastAsia="Verdana" w:cs="Verdana"/>
          <w:sz w:val="20"/>
          <w:szCs w:val="20"/>
          <w:lang w:val="en-GB"/>
        </w:rPr>
        <w:t xml:space="preserve">The press centre, where we will issue press accreditations during the festival, can be found on the 1st floor of the People in Need Centre </w:t>
      </w:r>
      <w:r w:rsidRPr="0157797E" w:rsidR="00253A8E">
        <w:rPr>
          <w:rStyle w:val="normaltextrun"/>
          <w:rFonts w:ascii="Verdana" w:hAnsi="Verdana" w:eastAsia="Verdana" w:cs="Verdana"/>
          <w:sz w:val="20"/>
          <w:szCs w:val="20"/>
        </w:rPr>
        <w:t>–</w:t>
      </w:r>
      <w:r w:rsidRPr="0157797E" w:rsidR="00253A8E">
        <w:rPr>
          <w:rStyle w:val="normaltextrun"/>
          <w:rFonts w:ascii="Verdana" w:hAnsi="Verdana" w:eastAsia="Verdana" w:cs="Verdana"/>
          <w:sz w:val="20"/>
          <w:szCs w:val="20"/>
          <w:lang w:val="en-GB"/>
        </w:rPr>
        <w:t xml:space="preserve"> Langhans (</w:t>
      </w:r>
      <w:r w:rsidRPr="0157797E" w:rsidR="00253A8E">
        <w:rPr>
          <w:rStyle w:val="normaltextrun"/>
          <w:rFonts w:ascii="Verdana" w:hAnsi="Verdana" w:eastAsia="Verdana" w:cs="Verdana"/>
          <w:sz w:val="20"/>
          <w:szCs w:val="20"/>
          <w:lang w:val="en-GB"/>
        </w:rPr>
        <w:t>Vodičkova</w:t>
      </w:r>
      <w:r w:rsidRPr="0157797E" w:rsidR="00253A8E">
        <w:rPr>
          <w:rStyle w:val="normaltextrun"/>
          <w:rFonts w:ascii="Verdana" w:hAnsi="Verdana" w:eastAsia="Verdana" w:cs="Verdana"/>
          <w:sz w:val="20"/>
          <w:szCs w:val="20"/>
          <w:lang w:val="en-GB"/>
        </w:rPr>
        <w:t xml:space="preserve"> 37, Prague). It will be open from </w:t>
      </w:r>
      <w:r w:rsidRPr="0157797E" w:rsidR="00253A8E">
        <w:rPr>
          <w:rStyle w:val="normaltextrun"/>
          <w:rFonts w:ascii="Verdana" w:hAnsi="Verdana" w:eastAsia="Verdana" w:cs="Verdana"/>
          <w:sz w:val="20"/>
          <w:szCs w:val="20"/>
          <w:lang w:val="en-GB"/>
        </w:rPr>
        <w:t>20</w:t>
      </w:r>
      <w:r w:rsidRPr="0157797E" w:rsidR="00253A8E">
        <w:rPr>
          <w:rStyle w:val="normaltextrun"/>
          <w:rFonts w:ascii="Verdana" w:hAnsi="Verdana" w:eastAsia="Verdana" w:cs="Verdana"/>
          <w:sz w:val="20"/>
          <w:szCs w:val="20"/>
          <w:lang w:val="en-GB"/>
        </w:rPr>
        <w:t xml:space="preserve"> to </w:t>
      </w:r>
      <w:r w:rsidRPr="0157797E" w:rsidR="00253A8E">
        <w:rPr>
          <w:rStyle w:val="normaltextrun"/>
          <w:rFonts w:ascii="Verdana" w:hAnsi="Verdana" w:eastAsia="Verdana" w:cs="Verdana"/>
          <w:sz w:val="20"/>
          <w:szCs w:val="20"/>
          <w:lang w:val="en-GB"/>
        </w:rPr>
        <w:t>28</w:t>
      </w:r>
      <w:r w:rsidRPr="0157797E" w:rsidR="00253A8E">
        <w:rPr>
          <w:rStyle w:val="normaltextrun"/>
          <w:rFonts w:ascii="Verdana" w:hAnsi="Verdana" w:eastAsia="Verdana" w:cs="Verdana"/>
          <w:sz w:val="20"/>
          <w:szCs w:val="20"/>
          <w:lang w:val="en-GB"/>
        </w:rPr>
        <w:t xml:space="preserve"> March from 10:00 am to 8:00 pm. </w:t>
      </w:r>
      <w:r>
        <w:br/>
      </w:r>
      <w:r w:rsidRPr="0157797E" w:rsidR="00253A8E">
        <w:rPr>
          <w:rStyle w:val="normaltextrun"/>
          <w:rFonts w:ascii="Verdana" w:hAnsi="Verdana" w:eastAsia="Verdana" w:cs="Verdana"/>
          <w:sz w:val="20"/>
          <w:szCs w:val="20"/>
          <w:lang w:val="en-GB"/>
        </w:rPr>
        <w:t>●</w:t>
      </w:r>
      <w:r w:rsidRPr="0157797E" w:rsidR="00253A8E">
        <w:rPr>
          <w:rStyle w:val="normaltextrun"/>
          <w:rFonts w:ascii="Verdana" w:hAnsi="Verdana" w:eastAsia="Verdana" w:cs="Verdana"/>
          <w:sz w:val="20"/>
          <w:szCs w:val="20"/>
          <w:lang w:val="en-GB"/>
        </w:rPr>
        <w:t xml:space="preserve"> </w:t>
      </w:r>
      <w:r w:rsidRPr="0157797E" w:rsidR="00253A8E">
        <w:rPr>
          <w:rStyle w:val="normaltextrun"/>
          <w:rFonts w:ascii="Verdana" w:hAnsi="Verdana" w:eastAsia="Verdana" w:cs="Verdana"/>
          <w:sz w:val="20"/>
          <w:szCs w:val="20"/>
          <w:lang w:val="en-GB"/>
        </w:rPr>
        <w:t xml:space="preserve">Three </w:t>
      </w:r>
      <w:r w:rsidRPr="0157797E" w:rsidR="00253A8E">
        <w:rPr>
          <w:rStyle w:val="normaltextrun"/>
          <w:rFonts w:ascii="Verdana" w:hAnsi="Verdana" w:eastAsia="Verdana" w:cs="Verdana"/>
          <w:sz w:val="20"/>
          <w:szCs w:val="20"/>
          <w:lang w:val="en-GB"/>
        </w:rPr>
        <w:t>infostands</w:t>
      </w:r>
      <w:r w:rsidRPr="0157797E" w:rsidR="00253A8E">
        <w:rPr>
          <w:rStyle w:val="normaltextrun"/>
          <w:rFonts w:ascii="Verdana" w:hAnsi="Verdana" w:eastAsia="Verdana" w:cs="Verdana"/>
          <w:sz w:val="20"/>
          <w:szCs w:val="20"/>
          <w:lang w:val="en-GB"/>
        </w:rPr>
        <w:t xml:space="preserve"> will be open throughout the festival </w:t>
      </w:r>
      <w:r w:rsidRPr="0157797E" w:rsidR="00253A8E">
        <w:rPr>
          <w:rStyle w:val="normaltextrun"/>
          <w:rFonts w:ascii="Verdana" w:hAnsi="Verdana" w:eastAsia="Verdana" w:cs="Verdana"/>
          <w:sz w:val="20"/>
          <w:szCs w:val="20"/>
        </w:rPr>
        <w:t>–</w:t>
      </w:r>
      <w:r w:rsidRPr="0157797E" w:rsidR="00253A8E">
        <w:rPr>
          <w:rStyle w:val="normaltextrun"/>
          <w:rFonts w:ascii="Verdana" w:hAnsi="Verdana" w:eastAsia="Verdana" w:cs="Verdana"/>
          <w:sz w:val="20"/>
          <w:szCs w:val="20"/>
          <w:lang w:val="en-GB"/>
        </w:rPr>
        <w:t xml:space="preserve"> one in the </w:t>
      </w:r>
      <w:r w:rsidRPr="0157797E" w:rsidR="00253A8E">
        <w:rPr>
          <w:rStyle w:val="normaltextrun"/>
          <w:rFonts w:ascii="Verdana" w:hAnsi="Verdana" w:eastAsia="Verdana" w:cs="Verdana"/>
          <w:sz w:val="20"/>
          <w:szCs w:val="20"/>
          <w:lang w:val="en-GB"/>
        </w:rPr>
        <w:t>Lucerna</w:t>
      </w:r>
      <w:r w:rsidRPr="0157797E" w:rsidR="00253A8E">
        <w:rPr>
          <w:rStyle w:val="normaltextrun"/>
          <w:rFonts w:ascii="Verdana" w:hAnsi="Verdana" w:eastAsia="Verdana" w:cs="Verdana"/>
          <w:sz w:val="20"/>
          <w:szCs w:val="20"/>
          <w:lang w:val="en-GB"/>
        </w:rPr>
        <w:t xml:space="preserve"> arcade, the second in the foyer of the Prague Municipal Library, and the third at the </w:t>
      </w:r>
      <w:r w:rsidRPr="0157797E" w:rsidR="00253A8E">
        <w:rPr>
          <w:rStyle w:val="normaltextrun"/>
          <w:rFonts w:ascii="Verdana" w:hAnsi="Verdana" w:eastAsia="Verdana" w:cs="Verdana"/>
          <w:sz w:val="20"/>
          <w:szCs w:val="20"/>
          <w:lang w:val="en-GB"/>
        </w:rPr>
        <w:t>Pilotů</w:t>
      </w:r>
      <w:r w:rsidRPr="0157797E" w:rsidR="00253A8E">
        <w:rPr>
          <w:rStyle w:val="normaltextrun"/>
          <w:rFonts w:ascii="Verdana" w:hAnsi="Verdana" w:eastAsia="Verdana" w:cs="Verdana"/>
          <w:sz w:val="20"/>
          <w:szCs w:val="20"/>
          <w:lang w:val="en-GB"/>
        </w:rPr>
        <w:t xml:space="preserve"> Cinema box office. Here you can obtain all the necessary information about the festival and purchase festival merch, which is also available for purchase in the One World e-shop.</w:t>
      </w:r>
      <w:r>
        <w:br/>
      </w:r>
      <w:r w:rsidRPr="0157797E" w:rsidR="00253A8E">
        <w:rPr>
          <w:rStyle w:val="normaltextrun"/>
          <w:rFonts w:ascii="Verdana" w:hAnsi="Verdana" w:eastAsia="Verdana" w:cs="Verdana"/>
          <w:sz w:val="20"/>
          <w:szCs w:val="20"/>
          <w:lang w:val="en-GB"/>
        </w:rPr>
        <w:t>●</w:t>
      </w:r>
      <w:r w:rsidRPr="0157797E" w:rsidR="00253A8E">
        <w:rPr>
          <w:rStyle w:val="normaltextrun"/>
          <w:rFonts w:ascii="Verdana" w:hAnsi="Verdana" w:eastAsia="Verdana" w:cs="Verdana"/>
          <w:sz w:val="20"/>
          <w:szCs w:val="20"/>
          <w:lang w:val="en-GB"/>
        </w:rPr>
        <w:t xml:space="preserve"> </w:t>
      </w:r>
      <w:r w:rsidRPr="0157797E" w:rsidR="00253A8E">
        <w:rPr>
          <w:rStyle w:val="normaltextrun"/>
          <w:rFonts w:ascii="Verdana" w:hAnsi="Verdana" w:eastAsia="Verdana" w:cs="Verdana"/>
          <w:sz w:val="20"/>
          <w:szCs w:val="20"/>
          <w:lang w:val="en-GB"/>
        </w:rPr>
        <w:t xml:space="preserve">This year, we will also be offering direct ticket sales at </w:t>
      </w:r>
      <w:r w:rsidRPr="0157797E" w:rsidR="00253A8E">
        <w:rPr>
          <w:rStyle w:val="normaltextrun"/>
          <w:rFonts w:ascii="Verdana" w:hAnsi="Verdana" w:eastAsia="Verdana" w:cs="Verdana"/>
          <w:sz w:val="20"/>
          <w:szCs w:val="20"/>
          <w:lang w:val="en-GB"/>
        </w:rPr>
        <w:t>infostands</w:t>
      </w:r>
      <w:r w:rsidRPr="0157797E" w:rsidR="00253A8E">
        <w:rPr>
          <w:rStyle w:val="normaltextrun"/>
          <w:rFonts w:ascii="Verdana" w:hAnsi="Verdana" w:eastAsia="Verdana" w:cs="Verdana"/>
          <w:sz w:val="20"/>
          <w:szCs w:val="20"/>
          <w:lang w:val="en-GB"/>
        </w:rPr>
        <w:t xml:space="preserve">. Audience members can </w:t>
      </w:r>
      <w:r w:rsidRPr="0157797E" w:rsidR="00253A8E">
        <w:rPr>
          <w:rStyle w:val="normaltextrun"/>
          <w:rFonts w:ascii="Verdana" w:hAnsi="Verdana" w:eastAsia="Verdana" w:cs="Verdana"/>
          <w:sz w:val="20"/>
          <w:szCs w:val="20"/>
          <w:lang w:val="en-GB"/>
        </w:rPr>
        <w:t>purchase</w:t>
      </w:r>
      <w:r w:rsidRPr="0157797E" w:rsidR="00253A8E">
        <w:rPr>
          <w:rStyle w:val="normaltextrun"/>
          <w:rFonts w:ascii="Verdana" w:hAnsi="Verdana" w:eastAsia="Verdana" w:cs="Verdana"/>
          <w:sz w:val="20"/>
          <w:szCs w:val="20"/>
          <w:lang w:val="en-GB"/>
        </w:rPr>
        <w:t xml:space="preserve"> tickets to any cinema for any screening here. The tickets will also be printed out on the spot for your convenience.</w:t>
      </w:r>
      <w:r>
        <w:br/>
      </w:r>
      <w:r w:rsidRPr="0157797E" w:rsidR="00253A8E">
        <w:rPr>
          <w:rStyle w:val="normaltextrun"/>
          <w:rFonts w:ascii="Verdana" w:hAnsi="Verdana" w:eastAsia="Verdana" w:cs="Verdana"/>
          <w:sz w:val="20"/>
          <w:szCs w:val="20"/>
          <w:lang w:val="en-GB"/>
        </w:rPr>
        <w:t>●</w:t>
      </w:r>
      <w:r w:rsidRPr="0157797E" w:rsidR="00253A8E">
        <w:rPr>
          <w:rStyle w:val="normaltextrun"/>
          <w:rFonts w:ascii="Verdana" w:hAnsi="Verdana" w:eastAsia="Verdana" w:cs="Verdana"/>
          <w:sz w:val="20"/>
          <w:szCs w:val="20"/>
          <w:lang w:val="en-GB"/>
        </w:rPr>
        <w:t xml:space="preserve"> </w:t>
      </w:r>
      <w:r w:rsidRPr="0157797E" w:rsidR="00253A8E">
        <w:rPr>
          <w:rStyle w:val="normaltextrun"/>
          <w:rFonts w:ascii="Verdana" w:hAnsi="Verdana" w:eastAsia="Verdana" w:cs="Verdana"/>
          <w:sz w:val="20"/>
          <w:szCs w:val="20"/>
          <w:lang w:val="en-GB"/>
        </w:rPr>
        <w:t>This year</w:t>
      </w:r>
      <w:r w:rsidRPr="0157797E" w:rsidR="00253A8E">
        <w:rPr>
          <w:rStyle w:val="normaltextrun"/>
          <w:rFonts w:ascii="Verdana" w:hAnsi="Verdana" w:eastAsia="Verdana" w:cs="Verdana"/>
          <w:sz w:val="20"/>
          <w:szCs w:val="20"/>
          <w:lang w:val="en-GB"/>
        </w:rPr>
        <w:t xml:space="preserve"> will also see the return of discounted ticket packages on </w:t>
      </w:r>
      <w:r w:rsidRPr="0157797E" w:rsidR="00253A8E">
        <w:rPr>
          <w:rStyle w:val="normaltextrun"/>
          <w:rFonts w:ascii="Verdana" w:hAnsi="Verdana" w:eastAsia="Verdana" w:cs="Verdana"/>
          <w:sz w:val="20"/>
          <w:szCs w:val="20"/>
          <w:lang w:val="en-GB"/>
        </w:rPr>
        <w:t>GoOut</w:t>
      </w:r>
      <w:r w:rsidRPr="0157797E" w:rsidR="00253A8E">
        <w:rPr>
          <w:rStyle w:val="normaltextrun"/>
          <w:rFonts w:ascii="Verdana" w:hAnsi="Verdana" w:eastAsia="Verdana" w:cs="Verdana"/>
          <w:sz w:val="20"/>
          <w:szCs w:val="20"/>
          <w:lang w:val="en-GB"/>
        </w:rPr>
        <w:t>. Three such packages will be on offer. The first is 3 tickets for 3</w:t>
      </w:r>
      <w:r w:rsidRPr="0157797E" w:rsidR="7965C480">
        <w:rPr>
          <w:rStyle w:val="normaltextrun"/>
          <w:rFonts w:ascii="Verdana" w:hAnsi="Verdana" w:eastAsia="Verdana" w:cs="Verdana"/>
          <w:sz w:val="20"/>
          <w:szCs w:val="20"/>
          <w:lang w:val="en-GB"/>
        </w:rPr>
        <w:t>5</w:t>
      </w:r>
      <w:r w:rsidRPr="0157797E" w:rsidR="00253A8E">
        <w:rPr>
          <w:rStyle w:val="normaltextrun"/>
          <w:rFonts w:ascii="Verdana" w:hAnsi="Verdana" w:eastAsia="Verdana" w:cs="Verdana"/>
          <w:sz w:val="20"/>
          <w:szCs w:val="20"/>
          <w:lang w:val="en-GB"/>
        </w:rPr>
        <w:t xml:space="preserve">0 CZK, the second is 5 tickets for 550 CZK, and the third is 10 tickets + 2 film rentals on One World Online for 1100 CZK. </w:t>
      </w:r>
    </w:p>
    <w:p w:rsidRPr="00DE69D7" w:rsidR="00253A8E" w:rsidP="0157797E" w:rsidRDefault="00253A8E" w14:paraId="7719DFC1" w14:textId="77777777" w14:noSpellErr="1">
      <w:pPr>
        <w:pStyle w:val="paragraph"/>
        <w:spacing w:after="0"/>
        <w:ind w:left="-30" w:right="-30"/>
        <w:textAlignment w:val="baseline"/>
        <w:rPr>
          <w:rStyle w:val="normaltextrun"/>
          <w:rFonts w:ascii="Verdana" w:hAnsi="Verdana" w:eastAsia="Verdana" w:cs="Verdana"/>
          <w:sz w:val="20"/>
          <w:szCs w:val="20"/>
          <w:lang w:val="en-GB"/>
        </w:rPr>
      </w:pPr>
      <w:r w:rsidRPr="0157797E" w:rsidR="00253A8E">
        <w:rPr>
          <w:rStyle w:val="normaltextrun"/>
          <w:rFonts w:ascii="Verdana" w:hAnsi="Verdana" w:eastAsia="Verdana" w:cs="Verdana"/>
          <w:sz w:val="20"/>
          <w:szCs w:val="20"/>
          <w:lang w:val="en-GB"/>
        </w:rPr>
        <w:t xml:space="preserve">For </w:t>
      </w:r>
      <w:r w:rsidRPr="0157797E" w:rsidR="00253A8E">
        <w:rPr>
          <w:rStyle w:val="normaltextrun"/>
          <w:rFonts w:ascii="Verdana" w:hAnsi="Verdana" w:eastAsia="Verdana" w:cs="Verdana"/>
          <w:sz w:val="20"/>
          <w:szCs w:val="20"/>
          <w:lang w:val="en-GB"/>
        </w:rPr>
        <w:t xml:space="preserve">more </w:t>
      </w:r>
      <w:r w:rsidRPr="0157797E" w:rsidR="00253A8E">
        <w:rPr>
          <w:rStyle w:val="normaltextrun"/>
          <w:rFonts w:ascii="Verdana" w:hAnsi="Verdana" w:eastAsia="Verdana" w:cs="Verdana"/>
          <w:sz w:val="20"/>
          <w:szCs w:val="20"/>
          <w:lang w:val="en-GB"/>
        </w:rPr>
        <w:t xml:space="preserve">details about the festival and downloadable materials, visit </w:t>
      </w:r>
      <w:hyperlink r:id="Rd3378b7a037941c1">
        <w:r w:rsidRPr="0157797E" w:rsidR="00253A8E">
          <w:rPr>
            <w:rStyle w:val="Hypertextovodkaz"/>
            <w:rFonts w:ascii="Verdana" w:hAnsi="Verdana" w:eastAsia="Verdana" w:cs="Verdana"/>
            <w:sz w:val="20"/>
            <w:szCs w:val="20"/>
            <w:lang w:val="en-GB"/>
          </w:rPr>
          <w:t>www.oneworld.cz</w:t>
        </w:r>
      </w:hyperlink>
      <w:r w:rsidRPr="0157797E" w:rsidR="00253A8E">
        <w:rPr>
          <w:rStyle w:val="normaltextrun"/>
          <w:rFonts w:ascii="Verdana" w:hAnsi="Verdana" w:eastAsia="Verdana" w:cs="Verdana"/>
          <w:sz w:val="20"/>
          <w:szCs w:val="20"/>
          <w:lang w:val="en-GB"/>
        </w:rPr>
        <w:t>.</w:t>
      </w:r>
      <w:r>
        <w:br/>
      </w:r>
      <w:r w:rsidRPr="0157797E" w:rsidR="00253A8E">
        <w:rPr>
          <w:rStyle w:val="normaltextrun"/>
          <w:rFonts w:ascii="Verdana" w:hAnsi="Verdana" w:eastAsia="Verdana" w:cs="Verdana"/>
          <w:sz w:val="20"/>
          <w:szCs w:val="20"/>
          <w:lang w:val="en-GB"/>
        </w:rPr>
        <w:t xml:space="preserve">You can also play this year's festival jingle </w:t>
      </w:r>
      <w:hyperlink r:id="R14181d57dc5a4cec">
        <w:r w:rsidRPr="0157797E" w:rsidR="00253A8E">
          <w:rPr>
            <w:rStyle w:val="Hypertextovodkaz"/>
            <w:rFonts w:ascii="Verdana" w:hAnsi="Verdana" w:eastAsia="Verdana" w:cs="Verdana"/>
            <w:sz w:val="20"/>
            <w:szCs w:val="20"/>
            <w:lang w:val="en-GB"/>
          </w:rPr>
          <w:t>here</w:t>
        </w:r>
      </w:hyperlink>
      <w:r w:rsidRPr="0157797E" w:rsidR="00253A8E">
        <w:rPr>
          <w:rStyle w:val="normaltextrun"/>
          <w:rFonts w:ascii="Verdana" w:hAnsi="Verdana" w:eastAsia="Verdana" w:cs="Verdana"/>
          <w:sz w:val="20"/>
          <w:szCs w:val="20"/>
          <w:lang w:val="en-GB"/>
        </w:rPr>
        <w:t>.</w:t>
      </w:r>
    </w:p>
    <w:p w:rsidRPr="00DE69D7" w:rsidR="00253A8E" w:rsidP="0157797E" w:rsidRDefault="00253A8E" w14:paraId="36A9E0A1" w14:textId="77777777" w14:noSpellErr="1">
      <w:pPr>
        <w:rPr>
          <w:rFonts w:ascii="Verdana" w:hAnsi="Verdana" w:eastAsia="Verdana" w:cs="Verdana"/>
          <w:sz w:val="20"/>
          <w:szCs w:val="20"/>
          <w:lang w:val="en-GB"/>
        </w:rPr>
      </w:pPr>
    </w:p>
    <w:p w:rsidR="00253A8E" w:rsidP="0157797E" w:rsidRDefault="00253A8E" w14:paraId="2E1B6186" w14:textId="77777777" w14:noSpellErr="1">
      <w:pPr>
        <w:rPr>
          <w:rStyle w:val="normaltextrun"/>
          <w:rFonts w:ascii="Verdana" w:hAnsi="Verdana" w:eastAsia="Verdana" w:cs="Verdana"/>
          <w:sz w:val="20"/>
          <w:szCs w:val="20"/>
          <w:lang w:val="en-GB"/>
        </w:rPr>
      </w:pPr>
      <w:r w:rsidRPr="0157797E" w:rsidR="00253A8E">
        <w:rPr>
          <w:rStyle w:val="normaltextrun"/>
          <w:rFonts w:ascii="Verdana" w:hAnsi="Verdana" w:eastAsia="Verdana" w:cs="Verdana"/>
          <w:b w:val="1"/>
          <w:bCs w:val="1"/>
          <w:sz w:val="20"/>
          <w:szCs w:val="20"/>
          <w:lang w:val="en-GB"/>
        </w:rPr>
        <w:t xml:space="preserve">Press Contacts  </w:t>
      </w:r>
    </w:p>
    <w:p w:rsidR="0157797E" w:rsidP="0157797E" w:rsidRDefault="0157797E" w14:paraId="74EDE399" w14:textId="4D578338">
      <w:pPr>
        <w:pStyle w:val="Normln"/>
        <w:rPr>
          <w:rStyle w:val="normaltextrun"/>
          <w:rFonts w:ascii="Verdana" w:hAnsi="Verdana" w:eastAsia="Verdana" w:cs="Verdana"/>
          <w:b w:val="1"/>
          <w:bCs w:val="1"/>
          <w:sz w:val="20"/>
          <w:szCs w:val="20"/>
          <w:lang w:val="en-GB"/>
        </w:rPr>
      </w:pPr>
    </w:p>
    <w:p w:rsidR="00253A8E" w:rsidP="0157797E" w:rsidRDefault="00253A8E" w14:paraId="6B790DC5" w14:textId="77777777">
      <w:pPr>
        <w:rPr>
          <w:rStyle w:val="normaltextrun"/>
          <w:rFonts w:ascii="Verdana" w:hAnsi="Verdana" w:eastAsia="Verdana" w:cs="Verdana"/>
          <w:sz w:val="20"/>
          <w:szCs w:val="20"/>
          <w:lang w:val="en-GB"/>
        </w:rPr>
      </w:pPr>
      <w:r w:rsidRPr="0157797E" w:rsidR="00253A8E">
        <w:rPr>
          <w:rStyle w:val="normaltextrun"/>
          <w:rFonts w:ascii="Verdana" w:hAnsi="Verdana" w:eastAsia="Verdana" w:cs="Verdana"/>
          <w:b w:val="1"/>
          <w:bCs w:val="1"/>
          <w:sz w:val="20"/>
          <w:szCs w:val="20"/>
          <w:lang w:val="en-GB"/>
        </w:rPr>
        <w:t xml:space="preserve">Jan </w:t>
      </w:r>
      <w:r w:rsidRPr="0157797E" w:rsidR="00253A8E">
        <w:rPr>
          <w:rStyle w:val="normaltextrun"/>
          <w:rFonts w:ascii="Verdana" w:hAnsi="Verdana" w:eastAsia="Verdana" w:cs="Verdana"/>
          <w:b w:val="1"/>
          <w:bCs w:val="1"/>
          <w:sz w:val="20"/>
          <w:szCs w:val="20"/>
          <w:lang w:val="en-GB"/>
        </w:rPr>
        <w:t>Kovalík</w:t>
      </w:r>
      <w:r w:rsidRPr="0157797E" w:rsidR="00253A8E">
        <w:rPr>
          <w:rStyle w:val="normaltextrun"/>
          <w:rFonts w:ascii="Verdana" w:hAnsi="Verdana" w:eastAsia="Verdana" w:cs="Verdana"/>
          <w:sz w:val="20"/>
          <w:szCs w:val="20"/>
          <w:lang w:val="en-GB"/>
        </w:rPr>
        <w:t xml:space="preserve">, Head of Media Communication and PR, </w:t>
      </w:r>
      <w:hyperlink r:id="Rbbff459d76f14c06">
        <w:r w:rsidRPr="0157797E" w:rsidR="00253A8E">
          <w:rPr>
            <w:rStyle w:val="Hypertextovodkaz"/>
            <w:rFonts w:ascii="Verdana" w:hAnsi="Verdana" w:eastAsia="Verdana" w:cs="Verdana"/>
            <w:sz w:val="20"/>
            <w:szCs w:val="20"/>
            <w:lang w:val="en-GB"/>
          </w:rPr>
          <w:t>jan.kovalik@clovekvtisni.cz</w:t>
        </w:r>
      </w:hyperlink>
    </w:p>
    <w:p w:rsidR="0157797E" w:rsidP="0157797E" w:rsidRDefault="0157797E" w14:paraId="5F3C5928" w14:textId="59C08B5C">
      <w:pPr>
        <w:pStyle w:val="Normln"/>
        <w:rPr>
          <w:rFonts w:ascii="Verdana" w:hAnsi="Verdana" w:eastAsia="Verdana" w:cs="Verdana"/>
          <w:sz w:val="20"/>
          <w:szCs w:val="20"/>
          <w:lang w:val="en-GB"/>
        </w:rPr>
      </w:pPr>
    </w:p>
    <w:p w:rsidRPr="00F4781F" w:rsidR="00253A8E" w:rsidP="0157797E" w:rsidRDefault="00253A8E" w14:paraId="1E123255" w14:textId="77777777" w14:noSpellErr="1">
      <w:pPr>
        <w:rPr>
          <w:rFonts w:ascii="Verdana" w:hAnsi="Verdana" w:eastAsia="Verdana" w:cs="Verdana"/>
          <w:b w:val="1"/>
          <w:bCs w:val="1"/>
          <w:sz w:val="20"/>
          <w:szCs w:val="20"/>
          <w:lang w:val="en-GB"/>
        </w:rPr>
      </w:pPr>
      <w:r w:rsidRPr="0157797E" w:rsidR="00253A8E">
        <w:rPr>
          <w:rStyle w:val="normaltextrun"/>
          <w:rFonts w:ascii="Verdana" w:hAnsi="Verdana" w:eastAsia="Verdana" w:cs="Verdana"/>
          <w:b w:val="1"/>
          <w:bCs w:val="1"/>
          <w:sz w:val="20"/>
          <w:szCs w:val="20"/>
          <w:lang w:val="en-GB"/>
        </w:rPr>
        <w:t xml:space="preserve">Eva Müllerová, </w:t>
      </w:r>
      <w:r w:rsidRPr="0157797E" w:rsidR="00253A8E">
        <w:rPr>
          <w:rStyle w:val="normaltextrun"/>
          <w:rFonts w:ascii="Verdana" w:hAnsi="Verdana" w:eastAsia="Verdana" w:cs="Verdana"/>
          <w:sz w:val="20"/>
          <w:szCs w:val="20"/>
          <w:lang w:val="en-GB"/>
        </w:rPr>
        <w:t xml:space="preserve">Media Coordinator, </w:t>
      </w:r>
      <w:hyperlink r:id="R737df32c03c54b70">
        <w:r w:rsidRPr="0157797E" w:rsidR="00253A8E">
          <w:rPr>
            <w:rStyle w:val="Hypertextovodkaz"/>
            <w:rFonts w:ascii="Verdana" w:hAnsi="Verdana" w:eastAsia="Verdana" w:cs="Verdana"/>
            <w:sz w:val="20"/>
            <w:szCs w:val="20"/>
            <w:lang w:val="en-GB"/>
          </w:rPr>
          <w:t>eva.mullerova@clovekvtisni.cz</w:t>
        </w:r>
      </w:hyperlink>
      <w:r w:rsidRPr="0157797E" w:rsidR="00253A8E">
        <w:rPr>
          <w:rStyle w:val="normaltextrun"/>
          <w:rFonts w:ascii="Verdana" w:hAnsi="Verdana" w:eastAsia="Verdana" w:cs="Verdana"/>
          <w:sz w:val="20"/>
          <w:szCs w:val="20"/>
          <w:lang w:val="en-GB"/>
        </w:rPr>
        <w:t>, +420 720 208 552 </w:t>
      </w:r>
      <w:r w:rsidRPr="0157797E" w:rsidR="00253A8E">
        <w:rPr>
          <w:rStyle w:val="eop"/>
          <w:rFonts w:ascii="Verdana" w:hAnsi="Verdana" w:eastAsia="Verdana" w:cs="Verdana"/>
          <w:sz w:val="20"/>
          <w:szCs w:val="20"/>
          <w:lang w:val="en-GB"/>
        </w:rPr>
        <w:t> </w:t>
      </w:r>
    </w:p>
    <w:p w:rsidRPr="00253A8E" w:rsidR="707E1B78" w:rsidP="0157797E" w:rsidRDefault="707E1B78" w14:paraId="3263FC6F" w14:textId="3310E1B7" w14:noSpellErr="1">
      <w:pPr>
        <w:rPr>
          <w:rFonts w:ascii="Verdana" w:hAnsi="Verdana" w:eastAsia="Verdana" w:cs="Verdana"/>
          <w:sz w:val="20"/>
          <w:szCs w:val="20"/>
          <w:lang w:val="en-GB"/>
        </w:rPr>
      </w:pPr>
    </w:p>
    <w:p w:rsidR="18AAAFCE" w:rsidP="0157797E" w:rsidRDefault="18AAAFCE" w14:paraId="51BF2D5C" w14:textId="5BF9089F" w14:noSpellErr="1">
      <w:pPr>
        <w:rPr>
          <w:rFonts w:ascii="Verdana" w:hAnsi="Verdana" w:eastAsia="Verdana" w:cs="Verdana"/>
          <w:sz w:val="20"/>
          <w:szCs w:val="20"/>
          <w:lang w:val="en-US"/>
        </w:rPr>
      </w:pPr>
    </w:p>
    <w:sectPr w:rsidR="18AAAFCE" w:rsidSect="00C85DA8">
      <w:headerReference w:type="default" r:id="rId18"/>
      <w:footerReference w:type="default" r:id="rId19"/>
      <w:pgSz w:w="11900" w:h="16840" w:orient="portrait"/>
      <w:pgMar w:top="2552" w:right="851" w:bottom="1985" w:left="1985" w:header="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85DA8" w:rsidP="004044EF" w:rsidRDefault="00C85DA8" w14:paraId="5D67DE5B" w14:textId="77777777">
      <w:r>
        <w:separator/>
      </w:r>
    </w:p>
  </w:endnote>
  <w:endnote w:type="continuationSeparator" w:id="0">
    <w:p w:rsidR="00C85DA8" w:rsidP="004044EF" w:rsidRDefault="00C85DA8" w14:paraId="090E6A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956C73" w:rsidRDefault="00C20AA6" w14:paraId="7D63CFE7" w14:textId="14DB45B8">
    <w:pPr>
      <w:pStyle w:val="Zpat"/>
    </w:pPr>
    <w:r>
      <w:rPr>
        <w:noProof/>
        <w:lang w:val="en-US"/>
      </w:rPr>
      <w:drawing>
        <wp:anchor distT="0" distB="0" distL="114300" distR="114300" simplePos="0" relativeHeight="251661312" behindDoc="1" locked="0" layoutInCell="1" allowOverlap="1" wp14:anchorId="0F49085A" wp14:editId="0538D299">
          <wp:simplePos x="0" y="0"/>
          <wp:positionH relativeFrom="column">
            <wp:posOffset>-1250950</wp:posOffset>
          </wp:positionH>
          <wp:positionV relativeFrom="paragraph">
            <wp:posOffset>-378297</wp:posOffset>
          </wp:positionV>
          <wp:extent cx="7560997" cy="106743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0997" cy="10674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85DA8" w:rsidP="004044EF" w:rsidRDefault="00C85DA8" w14:paraId="3DED006E" w14:textId="77777777">
      <w:r>
        <w:separator/>
      </w:r>
    </w:p>
  </w:footnote>
  <w:footnote w:type="continuationSeparator" w:id="0">
    <w:p w:rsidR="00C85DA8" w:rsidP="004044EF" w:rsidRDefault="00C85DA8" w14:paraId="6683B6C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4044EF" w:rsidP="0089458B" w:rsidRDefault="00C20AA6" w14:paraId="53AED8BB" w14:textId="4DA2FCAB">
    <w:pPr>
      <w:pStyle w:val="Zhlav"/>
      <w:tabs>
        <w:tab w:val="clear" w:pos="9072"/>
        <w:tab w:val="right" w:pos="8364"/>
      </w:tabs>
      <w:ind w:right="-857"/>
    </w:pPr>
    <w:r>
      <w:rPr>
        <w:noProof/>
        <w:lang w:val="en-US"/>
      </w:rPr>
      <w:drawing>
        <wp:anchor distT="0" distB="0" distL="114300" distR="114300" simplePos="0" relativeHeight="251662336" behindDoc="1" locked="0" layoutInCell="1" allowOverlap="1" wp14:anchorId="01B4969C" wp14:editId="412456AB">
          <wp:simplePos x="0" y="0"/>
          <wp:positionH relativeFrom="column">
            <wp:posOffset>-1250950</wp:posOffset>
          </wp:positionH>
          <wp:positionV relativeFrom="paragraph">
            <wp:posOffset>8727</wp:posOffset>
          </wp:positionV>
          <wp:extent cx="7562846" cy="12202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2846" cy="122022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EF"/>
    <w:rsid w:val="00233A9B"/>
    <w:rsid w:val="00253A8E"/>
    <w:rsid w:val="002C2B29"/>
    <w:rsid w:val="003723CD"/>
    <w:rsid w:val="003851DA"/>
    <w:rsid w:val="003C601A"/>
    <w:rsid w:val="004044EF"/>
    <w:rsid w:val="0056707B"/>
    <w:rsid w:val="006E4AA2"/>
    <w:rsid w:val="007057B0"/>
    <w:rsid w:val="007D3E8F"/>
    <w:rsid w:val="00830E1A"/>
    <w:rsid w:val="0089458B"/>
    <w:rsid w:val="00956C73"/>
    <w:rsid w:val="00A17939"/>
    <w:rsid w:val="00B40C2B"/>
    <w:rsid w:val="00B616C0"/>
    <w:rsid w:val="00C20AA6"/>
    <w:rsid w:val="00C85DA8"/>
    <w:rsid w:val="00DC58CB"/>
    <w:rsid w:val="0157797E"/>
    <w:rsid w:val="02C112A2"/>
    <w:rsid w:val="060DDEE5"/>
    <w:rsid w:val="068477DA"/>
    <w:rsid w:val="18AAAFCE"/>
    <w:rsid w:val="191E9A08"/>
    <w:rsid w:val="31CA3DD1"/>
    <w:rsid w:val="684B37AF"/>
    <w:rsid w:val="707E1B78"/>
    <w:rsid w:val="7965C48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0CD890"/>
  <w15:docId w15:val="{4FB8523B-9187-E84D-A20A-989CADE7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iPriority w:val="99"/>
    <w:unhideWhenUsed/>
    <w:rsid w:val="004044EF"/>
    <w:pPr>
      <w:tabs>
        <w:tab w:val="center" w:pos="4536"/>
        <w:tab w:val="right" w:pos="9072"/>
      </w:tabs>
    </w:pPr>
  </w:style>
  <w:style w:type="character" w:styleId="ZhlavChar" w:customStyle="1">
    <w:name w:val="Záhlaví Char"/>
    <w:basedOn w:val="Standardnpsmoodstavce"/>
    <w:link w:val="Zhlav"/>
    <w:uiPriority w:val="99"/>
    <w:rsid w:val="004044EF"/>
  </w:style>
  <w:style w:type="paragraph" w:styleId="Zpat">
    <w:name w:val="footer"/>
    <w:basedOn w:val="Normln"/>
    <w:link w:val="ZpatChar"/>
    <w:uiPriority w:val="99"/>
    <w:unhideWhenUsed/>
    <w:rsid w:val="004044EF"/>
    <w:pPr>
      <w:tabs>
        <w:tab w:val="center" w:pos="4536"/>
        <w:tab w:val="right" w:pos="9072"/>
      </w:tabs>
    </w:pPr>
  </w:style>
  <w:style w:type="character" w:styleId="ZpatChar" w:customStyle="1">
    <w:name w:val="Zápatí Char"/>
    <w:basedOn w:val="Standardnpsmoodstavce"/>
    <w:link w:val="Zpat"/>
    <w:uiPriority w:val="99"/>
    <w:rsid w:val="004044EF"/>
  </w:style>
  <w:style w:type="paragraph" w:styleId="Textbubliny">
    <w:name w:val="Balloon Text"/>
    <w:basedOn w:val="Normln"/>
    <w:link w:val="TextbublinyChar"/>
    <w:uiPriority w:val="99"/>
    <w:semiHidden/>
    <w:unhideWhenUsed/>
    <w:rsid w:val="00956C73"/>
    <w:rPr>
      <w:rFonts w:ascii="Lucida Grande" w:hAnsi="Lucida Grande"/>
      <w:sz w:val="18"/>
      <w:szCs w:val="18"/>
    </w:rPr>
  </w:style>
  <w:style w:type="character" w:styleId="TextbublinyChar" w:customStyle="1">
    <w:name w:val="Text bubliny Char"/>
    <w:basedOn w:val="Standardnpsmoodstavce"/>
    <w:link w:val="Textbubliny"/>
    <w:uiPriority w:val="99"/>
    <w:semiHidden/>
    <w:rsid w:val="00956C73"/>
    <w:rPr>
      <w:rFonts w:ascii="Lucida Grande" w:hAnsi="Lucida Grande"/>
      <w:sz w:val="18"/>
      <w:szCs w:val="18"/>
    </w:rPr>
  </w:style>
  <w:style w:type="character" w:styleId="Hypertextovodkaz">
    <w:name w:val="Hyperlink"/>
    <w:basedOn w:val="Standardnpsmoodstavce"/>
    <w:uiPriority w:val="99"/>
    <w:unhideWhenUsed/>
    <w:rPr>
      <w:color w:val="0563C1" w:themeColor="hyperlink"/>
      <w:u w:val="single"/>
    </w:rPr>
  </w:style>
  <w:style w:type="paragraph" w:styleId="paragraph" w:customStyle="1">
    <w:name w:val="paragraph"/>
    <w:basedOn w:val="Normln"/>
    <w:rsid w:val="00253A8E"/>
    <w:pPr>
      <w:spacing w:before="100" w:beforeAutospacing="1" w:after="100" w:afterAutospacing="1"/>
    </w:pPr>
    <w:rPr>
      <w:rFonts w:ascii="Times New Roman" w:hAnsi="Times New Roman" w:eastAsia="Times New Roman" w:cs="Times New Roman"/>
      <w:lang w:eastAsia="cs-CZ"/>
    </w:rPr>
  </w:style>
  <w:style w:type="character" w:styleId="normaltextrun" w:customStyle="1">
    <w:name w:val="normaltextrun"/>
    <w:basedOn w:val="Standardnpsmoodstavce"/>
    <w:rsid w:val="00253A8E"/>
  </w:style>
  <w:style w:type="character" w:styleId="eop" w:customStyle="1">
    <w:name w:val="eop"/>
    <w:basedOn w:val="Standardnpsmoodstavce"/>
    <w:rsid w:val="0025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6200">
      <w:bodyDiv w:val="1"/>
      <w:marLeft w:val="0"/>
      <w:marRight w:val="0"/>
      <w:marTop w:val="0"/>
      <w:marBottom w:val="0"/>
      <w:divBdr>
        <w:top w:val="none" w:sz="0" w:space="0" w:color="auto"/>
        <w:left w:val="none" w:sz="0" w:space="0" w:color="auto"/>
        <w:bottom w:val="none" w:sz="0" w:space="0" w:color="auto"/>
        <w:right w:val="none" w:sz="0" w:space="0" w:color="auto"/>
      </w:divBdr>
    </w:div>
    <w:div w:id="13531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oter" Target="footer1.xml" Id="rId19" /><Relationship Type="http://schemas.openxmlformats.org/officeDocument/2006/relationships/styles" Target="styles.xml" Id="rId4" /><Relationship Type="http://schemas.openxmlformats.org/officeDocument/2006/relationships/hyperlink" Target="http://www.oneworld.cz/programme" TargetMode="External" Id="R38892873ca004140" /><Relationship Type="http://schemas.openxmlformats.org/officeDocument/2006/relationships/hyperlink" Target="https://www.oneworld.cz/films/53702-terrestrial-verses" TargetMode="External" Id="Rd1015326c6e3406c" /><Relationship Type="http://schemas.openxmlformats.org/officeDocument/2006/relationships/hyperlink" Target="https://www.oneworld.cz/programme" TargetMode="External" Id="R17d267151df34245" /><Relationship Type="http://schemas.openxmlformats.org/officeDocument/2006/relationships/hyperlink" Target="https://www.oneworld.cz/films/53552-20-days-in-mariupol" TargetMode="External" Id="R4cd7552aabf043b6" /><Relationship Type="http://schemas.openxmlformats.org/officeDocument/2006/relationships/hyperlink" Target="https://goout.net/en/jeden-svet-2024-praha/sztkdyw/" TargetMode="External" Id="R66c62a13133a401b" /><Relationship Type="http://schemas.openxmlformats.org/officeDocument/2006/relationships/hyperlink" Target="http://www.oneworld.cz/" TargetMode="External" Id="Rd3378b7a037941c1" /><Relationship Type="http://schemas.openxmlformats.org/officeDocument/2006/relationships/hyperlink" Target="https://www.youtube.com/watch?v=BfZhppIAPjA" TargetMode="External" Id="R14181d57dc5a4cec" /><Relationship Type="http://schemas.openxmlformats.org/officeDocument/2006/relationships/hyperlink" Target="mailto:jan.kovalik@clovekvtisni.cz" TargetMode="External" Id="Rbbff459d76f14c06" /><Relationship Type="http://schemas.openxmlformats.org/officeDocument/2006/relationships/hyperlink" Target="mailto:eva.mullerova@clovekvtisni.cz" TargetMode="External" Id="R737df32c03c54b70"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10D661E47AAA44A838AB603D86717C" ma:contentTypeVersion="18" ma:contentTypeDescription="Vytvoří nový dokument" ma:contentTypeScope="" ma:versionID="a822358819b7537544336fed93f95b04">
  <xsd:schema xmlns:xsd="http://www.w3.org/2001/XMLSchema" xmlns:xs="http://www.w3.org/2001/XMLSchema" xmlns:p="http://schemas.microsoft.com/office/2006/metadata/properties" xmlns:ns2="8c3ccdc5-61f2-4e17-b00a-ccf9144a7e23" xmlns:ns3="7562dc93-25e3-4cf9-ab53-15fbf3503674" targetNamespace="http://schemas.microsoft.com/office/2006/metadata/properties" ma:root="true" ma:fieldsID="cf7de57fb6aa376e87920155420a0b38" ns2:_="" ns3:_="">
    <xsd:import namespace="8c3ccdc5-61f2-4e17-b00a-ccf9144a7e23"/>
    <xsd:import namespace="7562dc93-25e3-4cf9-ab53-15fbf35036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ccdc5-61f2-4e17-b00a-ccf9144a7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2dc93-25e3-4cf9-ab53-15fbf350367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5b0adee-4394-459e-a2d6-eb9cb7db3e9f}" ma:internalName="TaxCatchAll" ma:showField="CatchAllData" ma:web="7562dc93-25e3-4cf9-ab53-15fbf3503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3ccdc5-61f2-4e17-b00a-ccf9144a7e23">
      <Terms xmlns="http://schemas.microsoft.com/office/infopath/2007/PartnerControls"/>
    </lcf76f155ced4ddcb4097134ff3c332f>
    <TaxCatchAll xmlns="7562dc93-25e3-4cf9-ab53-15fbf35036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8369A8-4F14-44A6-9F56-A2BA5B320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ccdc5-61f2-4e17-b00a-ccf9144a7e23"/>
    <ds:schemaRef ds:uri="7562dc93-25e3-4cf9-ab53-15fbf3503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7946B-F437-4557-A080-570E9141C9AA}">
  <ds:schemaRefs>
    <ds:schemaRef ds:uri="http://schemas.microsoft.com/office/2006/metadata/properties"/>
    <ds:schemaRef ds:uri="http://schemas.microsoft.com/office/infopath/2007/PartnerControls"/>
    <ds:schemaRef ds:uri="8c3ccdc5-61f2-4e17-b00a-ccf9144a7e23"/>
    <ds:schemaRef ds:uri="7562dc93-25e3-4cf9-ab53-15fbf3503674"/>
  </ds:schemaRefs>
</ds:datastoreItem>
</file>

<file path=customXml/itemProps3.xml><?xml version="1.0" encoding="utf-8"?>
<ds:datastoreItem xmlns:ds="http://schemas.openxmlformats.org/officeDocument/2006/customXml" ds:itemID="{BB372A73-3F29-4797-8155-09980ABAB88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Matyáš Trnka</dc:creator>
  <cp:keywords/>
  <dc:description/>
  <cp:lastModifiedBy>Müllerová Eva (FJS)</cp:lastModifiedBy>
  <cp:revision>3</cp:revision>
  <cp:lastPrinted>2022-01-18T11:44:00Z</cp:lastPrinted>
  <dcterms:created xsi:type="dcterms:W3CDTF">2024-03-15T18:43:00Z</dcterms:created>
  <dcterms:modified xsi:type="dcterms:W3CDTF">2024-03-15T18:48:07Z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0x0101009810D661E47AAA44A838AB603D86717C</vt:lpwstr>
  </property>
  <property fmtid="{D5CDD505-2E9C-101B-9397-08002B2CF9AE}" pid="3" name="MediaServiceImageTags">
    <vt:lpwstr/>
  </property>
</Properties>
</file>